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A06F8">
      <w:pPr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1</w:t>
      </w:r>
      <w:r>
        <w:rPr>
          <w:rFonts w:ascii="Times New Roman" w:hAnsi="Times New Roman" w:eastAsia="黑体"/>
          <w:color w:val="auto"/>
          <w:sz w:val="32"/>
          <w:szCs w:val="32"/>
        </w:rPr>
        <w:t>：</w:t>
      </w:r>
    </w:p>
    <w:p w14:paraId="4EB44D28">
      <w:pPr>
        <w:jc w:val="center"/>
        <w:rPr>
          <w:rFonts w:ascii="Times New Roman" w:hAnsi="Times New Roman" w:eastAsia="华文中宋"/>
          <w:b/>
          <w:color w:val="auto"/>
          <w:sz w:val="36"/>
          <w:szCs w:val="36"/>
        </w:rPr>
      </w:pPr>
      <w:r>
        <w:rPr>
          <w:rFonts w:hint="eastAsia" w:ascii="Times New Roman" w:hAnsi="Times New Roman" w:eastAsia="华文中宋"/>
          <w:b/>
          <w:color w:val="auto"/>
          <w:sz w:val="36"/>
          <w:szCs w:val="36"/>
        </w:rPr>
        <w:t>畜禽养殖废弃物资源化利用及安全培训班</w:t>
      </w:r>
      <w:r>
        <w:rPr>
          <w:rFonts w:ascii="Times New Roman" w:hAnsi="Times New Roman" w:eastAsia="华文中宋"/>
          <w:b/>
          <w:color w:val="auto"/>
          <w:sz w:val="36"/>
          <w:szCs w:val="36"/>
        </w:rPr>
        <w:t>报名表</w:t>
      </w:r>
    </w:p>
    <w:tbl>
      <w:tblPr>
        <w:tblStyle w:val="3"/>
        <w:tblW w:w="1360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9"/>
        <w:gridCol w:w="850"/>
        <w:gridCol w:w="2173"/>
        <w:gridCol w:w="1088"/>
        <w:gridCol w:w="2126"/>
        <w:gridCol w:w="2835"/>
        <w:gridCol w:w="2551"/>
      </w:tblGrid>
      <w:tr w14:paraId="4EF57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345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AEF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16D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民族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FE3F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单位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5C7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职务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8C4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联系电话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242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电子邮箱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700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</w:rPr>
              <w:t>身份证号</w:t>
            </w:r>
          </w:p>
        </w:tc>
      </w:tr>
      <w:tr w14:paraId="71B0F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E15571"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9639B4"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E5FA5E"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D1278AC"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C6F496"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881499"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62E7BD"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yellow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81F344"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</w:tr>
      <w:tr w14:paraId="60BF6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BAE65E"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2D9547"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1A3BEB"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C88EFDC"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488F43"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F5AE13"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E12E2A"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yellow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8A06A7"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</w:tr>
      <w:tr w14:paraId="5191D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8DC8BD"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2D892A"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00D839"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F03C3C1"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496396"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CC8EBB8"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F55D08"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yellow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941B18"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</w:tr>
      <w:tr w14:paraId="53E87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97DB7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发票抬头</w:t>
            </w:r>
          </w:p>
        </w:tc>
        <w:tc>
          <w:tcPr>
            <w:tcW w:w="4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1088A"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F7CA27">
            <w:pPr>
              <w:spacing w:after="0" w:line="240" w:lineRule="auto"/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纳税人识别号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25DBD1"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yellow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9E68C0"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</w:tr>
    </w:tbl>
    <w:p w14:paraId="73DFB1E8">
      <w:pPr>
        <w:ind w:firstLine="540"/>
        <w:rPr>
          <w:rFonts w:ascii="Times New Roman" w:hAnsi="Times New Roman" w:eastAsia="仿宋_GB2312"/>
          <w:color w:val="auto"/>
          <w:sz w:val="24"/>
        </w:rPr>
      </w:pPr>
      <w:r>
        <w:rPr>
          <w:rFonts w:ascii="Times New Roman" w:hAnsi="Times New Roman" w:eastAsia="仿宋_GB2312"/>
          <w:color w:val="auto"/>
          <w:sz w:val="24"/>
        </w:rPr>
        <w:t>注：</w:t>
      </w:r>
      <w:r>
        <w:rPr>
          <w:rFonts w:hint="eastAsia" w:ascii="Times New Roman" w:hAnsi="Times New Roman" w:eastAsia="仿宋_GB2312"/>
          <w:color w:val="auto"/>
          <w:sz w:val="24"/>
        </w:rPr>
        <w:t>1.</w:t>
      </w:r>
      <w:r>
        <w:rPr>
          <w:rFonts w:ascii="Times New Roman" w:hAnsi="Times New Roman" w:eastAsia="仿宋_GB2312"/>
          <w:color w:val="auto"/>
          <w:sz w:val="24"/>
        </w:rPr>
        <w:t>请务必填写电子邮箱，用于接收报到通知；发票抬头和纳税人识别号请仔细核对</w:t>
      </w:r>
      <w:r>
        <w:rPr>
          <w:rFonts w:hint="eastAsia" w:ascii="Times New Roman" w:hAnsi="Times New Roman" w:eastAsia="仿宋_GB2312"/>
          <w:color w:val="auto"/>
          <w:sz w:val="24"/>
        </w:rPr>
        <w:t>，</w:t>
      </w:r>
      <w:r>
        <w:rPr>
          <w:rFonts w:ascii="Times New Roman" w:hAnsi="Times New Roman" w:eastAsia="仿宋_GB2312"/>
          <w:color w:val="auto"/>
          <w:sz w:val="24"/>
        </w:rPr>
        <w:t>务必填正确；</w:t>
      </w:r>
    </w:p>
    <w:p w14:paraId="7885EC70">
      <w:pPr>
        <w:ind w:firstLine="540"/>
        <w:rPr>
          <w:rFonts w:ascii="Times New Roman" w:hAnsi="Times New Roman" w:eastAsia="仿宋_GB2312"/>
          <w:color w:val="auto"/>
          <w:sz w:val="24"/>
        </w:rPr>
      </w:pPr>
      <w:r>
        <w:rPr>
          <w:rFonts w:hint="eastAsia" w:ascii="Times New Roman" w:hAnsi="Times New Roman" w:eastAsia="仿宋_GB2312"/>
          <w:color w:val="auto"/>
          <w:sz w:val="24"/>
        </w:rPr>
        <w:t xml:space="preserve"> </w:t>
      </w:r>
      <w:r>
        <w:rPr>
          <w:rFonts w:ascii="Times New Roman" w:hAnsi="Times New Roman" w:eastAsia="仿宋_GB2312"/>
          <w:color w:val="auto"/>
          <w:sz w:val="24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24"/>
        </w:rPr>
        <w:t>2.身份证号码用于购买人身意外保险，请准确填写，如不填视为自动放弃；</w:t>
      </w:r>
    </w:p>
    <w:p w14:paraId="39D5CE98">
      <w:pPr>
        <w:ind w:firstLine="1013"/>
      </w:pPr>
      <w:r>
        <w:rPr>
          <w:rFonts w:hint="eastAsia" w:ascii="Times New Roman" w:hAnsi="Times New Roman" w:eastAsia="仿宋_GB2312"/>
          <w:color w:val="auto"/>
          <w:sz w:val="24"/>
        </w:rPr>
        <w:t>3</w:t>
      </w:r>
      <w:r>
        <w:rPr>
          <w:rFonts w:ascii="Times New Roman" w:hAnsi="Times New Roman" w:eastAsia="仿宋_GB2312"/>
          <w:color w:val="auto"/>
          <w:sz w:val="24"/>
        </w:rPr>
        <w:t>.此表可复制，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"mailto:请发送电子邮件至邮箱xccyfzpxzx@163.com" </w:instrText>
      </w:r>
      <w:r>
        <w:rPr>
          <w:color w:val="auto"/>
        </w:rPr>
        <w:fldChar w:fldCharType="separate"/>
      </w:r>
      <w:r>
        <w:rPr>
          <w:rFonts w:ascii="Times New Roman" w:hAnsi="Times New Roman" w:eastAsia="仿宋_GB2312"/>
          <w:color w:val="auto"/>
          <w:sz w:val="24"/>
        </w:rPr>
        <w:t>请发送电子邮件至邮箱xccyfzpxzx@163.co</w:t>
      </w:r>
      <w:r>
        <w:rPr>
          <w:rFonts w:hint="eastAsia" w:ascii="Times New Roman" w:hAnsi="Times New Roman" w:eastAsia="仿宋_GB2312"/>
          <w:color w:val="auto"/>
          <w:sz w:val="24"/>
        </w:rPr>
        <w:t>m</w:t>
      </w:r>
      <w:r>
        <w:rPr>
          <w:rFonts w:hint="eastAsia" w:ascii="Times New Roman" w:hAnsi="Times New Roman" w:eastAsia="仿宋_GB2312"/>
          <w:color w:val="auto"/>
          <w:sz w:val="24"/>
        </w:rPr>
        <w:fldChar w:fldCharType="end"/>
      </w:r>
      <w:r>
        <w:rPr>
          <w:rFonts w:hint="eastAsia" w:ascii="Times New Roman" w:hAnsi="Times New Roman" w:eastAsia="仿宋_GB2312"/>
          <w:color w:val="auto"/>
          <w:sz w:val="24"/>
        </w:rPr>
        <w:t>。</w:t>
      </w:r>
      <w:bookmarkStart w:id="0" w:name="_GoBack"/>
      <w:bookmarkEnd w:id="0"/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altName w:val="等线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BD92D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 w14:paraId="1904621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173.168.0.22:8055/seeyon/officeservlet"/>
  </w:docVars>
  <w:rsids>
    <w:rsidRoot w:val="00553497"/>
    <w:rsid w:val="00340BA0"/>
    <w:rsid w:val="00553497"/>
    <w:rsid w:val="00E343E1"/>
    <w:rsid w:val="1583339F"/>
    <w:rsid w:val="19553CCA"/>
    <w:rsid w:val="28B32BF3"/>
    <w:rsid w:val="33DD36F0"/>
    <w:rsid w:val="38527158"/>
    <w:rsid w:val="38EE0521"/>
    <w:rsid w:val="3C27706C"/>
    <w:rsid w:val="3E0C292F"/>
    <w:rsid w:val="3F783712"/>
    <w:rsid w:val="42301A65"/>
    <w:rsid w:val="4DA252A9"/>
    <w:rsid w:val="549013AA"/>
    <w:rsid w:val="721E4D56"/>
    <w:rsid w:val="76DC1D81"/>
    <w:rsid w:val="784D1832"/>
    <w:rsid w:val="7EC209EA"/>
    <w:rsid w:val="7ECC3C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1265</Words>
  <Characters>1372</Characters>
  <Lines>0</Lines>
  <Paragraphs>0</Paragraphs>
  <TotalTime>18</TotalTime>
  <ScaleCrop>false</ScaleCrop>
  <LinksUpToDate>false</LinksUpToDate>
  <CharactersWithSpaces>1460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2025-06-20T02:27:00Z</dcterms:created>
  <dc:creator>雷允</dc:creator>
  <cp:lastModifiedBy>王义</cp:lastModifiedBy>
  <dcterms:modified xsi:type="dcterms:W3CDTF">2025-11-21T03:57:16Z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9C9E8CEA27E3421D859DEFFAC3099568_13</vt:lpwstr>
  </property>
  <property fmtid="{D5CDD505-2E9C-101B-9397-08002B2CF9AE}" pid="4" name="KSOTemplateDocerSaveRecord">
    <vt:lpwstr>eyJoZGlkIjoiYWJlYWE5MGQwODQwZTY4NmY0MzcyMjcwYjY5MzAxYmYiLCJ1c2VySWQiOiIyOTAxMTI4ODUifQ==</vt:lpwstr>
  </property>
</Properties>
</file>