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C7DB99">
      <w:pPr>
        <w:widowControl/>
        <w:spacing w:before="75" w:after="150" w:line="360" w:lineRule="exact"/>
        <w:jc w:val="left"/>
        <w:rPr>
          <w:rFonts w:ascii="Times New Roman" w:hAnsi="Times New Roman" w:eastAsia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hAnsi="Times New Roman" w:eastAsia="仿宋_GB2312" w:cs="仿宋_GB2312"/>
          <w:sz w:val="32"/>
          <w:szCs w:val="32"/>
          <w:lang w:bidi="ar"/>
        </w:rPr>
        <w:t>附件</w:t>
      </w:r>
    </w:p>
    <w:p w14:paraId="2D035CFF">
      <w:pPr>
        <w:widowControl/>
        <w:spacing w:before="75" w:after="150" w:line="360" w:lineRule="exact"/>
        <w:jc w:val="center"/>
        <w:rPr>
          <w:rFonts w:ascii="Times New Roman" w:hAnsi="Times New Roman" w:eastAsia="华文中宋"/>
          <w:b/>
          <w:sz w:val="36"/>
          <w:szCs w:val="36"/>
        </w:rPr>
      </w:pPr>
      <w:r>
        <w:rPr>
          <w:rFonts w:hint="eastAsia" w:ascii="华文中宋" w:hAnsi="华文中宋" w:eastAsia="华文中宋" w:cs="华文中宋"/>
          <w:b/>
          <w:sz w:val="36"/>
          <w:szCs w:val="36"/>
          <w:lang w:bidi="ar"/>
        </w:rPr>
        <w:t>报名表</w:t>
      </w:r>
    </w:p>
    <w:p w14:paraId="4661D97C">
      <w:pPr>
        <w:widowControl/>
        <w:spacing w:before="75" w:after="150" w:line="301" w:lineRule="atLeast"/>
        <w:jc w:val="left"/>
        <w:rPr>
          <w:rFonts w:ascii="Times New Roman" w:hAnsi="Times New Roman"/>
          <w:b/>
          <w:color w:val="333333"/>
          <w:kern w:val="0"/>
          <w:sz w:val="24"/>
          <w:szCs w:val="24"/>
          <w:u w:val="single"/>
        </w:rPr>
      </w:pPr>
      <w:r>
        <w:rPr>
          <w:rFonts w:hint="eastAsia" w:ascii="宋体" w:hAnsi="宋体"/>
          <w:b/>
          <w:color w:val="333333"/>
          <w:kern w:val="0"/>
          <w:sz w:val="24"/>
          <w:szCs w:val="24"/>
          <w:lang w:bidi="ar"/>
        </w:rPr>
        <w:t>参加班次及地点：</w:t>
      </w:r>
      <w:r>
        <w:rPr>
          <w:rFonts w:hint="eastAsia" w:ascii="Times New Roman" w:hAnsi="Times New Roman"/>
          <w:b/>
          <w:color w:val="333333"/>
          <w:kern w:val="0"/>
          <w:sz w:val="24"/>
          <w:szCs w:val="24"/>
          <w:u w:val="single"/>
          <w:lang w:bidi="ar"/>
        </w:rPr>
        <w:t xml:space="preserve">                               </w:t>
      </w:r>
    </w:p>
    <w:tbl>
      <w:tblPr>
        <w:tblStyle w:val="5"/>
        <w:tblW w:w="1467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7"/>
        <w:gridCol w:w="850"/>
        <w:gridCol w:w="990"/>
        <w:gridCol w:w="1893"/>
        <w:gridCol w:w="1095"/>
        <w:gridCol w:w="1590"/>
        <w:gridCol w:w="1800"/>
        <w:gridCol w:w="1283"/>
        <w:gridCol w:w="1402"/>
        <w:gridCol w:w="2509"/>
      </w:tblGrid>
      <w:tr w14:paraId="45D259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  <w:jc w:val="center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B69608">
            <w:pPr>
              <w:widowControl/>
              <w:spacing w:before="75" w:after="150" w:line="301" w:lineRule="atLeast"/>
              <w:jc w:val="center"/>
              <w:rPr>
                <w:rFonts w:ascii="Times New Roman" w:hAnsi="Times New Roman"/>
                <w:b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333333"/>
                <w:kern w:val="0"/>
                <w:sz w:val="24"/>
                <w:szCs w:val="24"/>
                <w:lang w:bidi="ar"/>
              </w:rPr>
              <w:t>姓名</w:t>
            </w:r>
          </w:p>
        </w:tc>
        <w:tc>
          <w:tcPr>
            <w:tcW w:w="8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127D91">
            <w:pPr>
              <w:widowControl/>
              <w:spacing w:before="75" w:after="150" w:line="301" w:lineRule="atLeast"/>
              <w:jc w:val="center"/>
              <w:rPr>
                <w:rFonts w:ascii="Times New Roman" w:hAnsi="Times New Roman"/>
                <w:b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333333"/>
                <w:kern w:val="0"/>
                <w:sz w:val="24"/>
                <w:szCs w:val="24"/>
                <w:lang w:bidi="ar"/>
              </w:rPr>
              <w:t>性别</w:t>
            </w:r>
          </w:p>
        </w:tc>
        <w:tc>
          <w:tcPr>
            <w:tcW w:w="9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D6F7F8">
            <w:pPr>
              <w:widowControl/>
              <w:spacing w:before="75" w:after="150" w:line="301" w:lineRule="atLeast"/>
              <w:jc w:val="center"/>
              <w:rPr>
                <w:rFonts w:ascii="Times New Roman" w:hAnsi="Times New Roman"/>
                <w:b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333333"/>
                <w:kern w:val="0"/>
                <w:sz w:val="24"/>
                <w:szCs w:val="24"/>
                <w:lang w:bidi="ar"/>
              </w:rPr>
              <w:t>民族</w:t>
            </w:r>
          </w:p>
        </w:tc>
        <w:tc>
          <w:tcPr>
            <w:tcW w:w="18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B0BD12">
            <w:pPr>
              <w:widowControl/>
              <w:spacing w:before="75" w:after="150" w:line="301" w:lineRule="atLeast"/>
              <w:jc w:val="center"/>
              <w:rPr>
                <w:rFonts w:ascii="Times New Roman" w:hAnsi="Times New Roman"/>
                <w:b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333333"/>
                <w:kern w:val="0"/>
                <w:sz w:val="24"/>
                <w:szCs w:val="24"/>
                <w:lang w:bidi="ar"/>
              </w:rPr>
              <w:t>单位</w:t>
            </w:r>
          </w:p>
        </w:tc>
        <w:tc>
          <w:tcPr>
            <w:tcW w:w="10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5BB600">
            <w:pPr>
              <w:widowControl/>
              <w:spacing w:before="75" w:after="150" w:line="301" w:lineRule="atLeast"/>
              <w:jc w:val="center"/>
              <w:rPr>
                <w:rFonts w:ascii="Times New Roman" w:hAnsi="Times New Roman"/>
                <w:b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333333"/>
                <w:kern w:val="0"/>
                <w:sz w:val="24"/>
                <w:szCs w:val="24"/>
                <w:lang w:bidi="ar"/>
              </w:rPr>
              <w:t>职务</w:t>
            </w:r>
          </w:p>
        </w:tc>
        <w:tc>
          <w:tcPr>
            <w:tcW w:w="15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8C2165">
            <w:pPr>
              <w:widowControl/>
              <w:spacing w:before="75" w:after="150" w:line="301" w:lineRule="atLeast"/>
              <w:jc w:val="center"/>
              <w:rPr>
                <w:rFonts w:ascii="Times New Roman" w:hAnsi="Times New Roman"/>
                <w:b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333333"/>
                <w:kern w:val="0"/>
                <w:sz w:val="24"/>
                <w:szCs w:val="24"/>
                <w:lang w:bidi="ar"/>
              </w:rPr>
              <w:t>身份证号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F10B5A">
            <w:pPr>
              <w:widowControl/>
              <w:spacing w:before="75" w:after="150" w:line="301" w:lineRule="atLeast"/>
              <w:jc w:val="center"/>
              <w:rPr>
                <w:rFonts w:ascii="Times New Roman" w:hAnsi="Times New Roman"/>
                <w:b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333333"/>
                <w:kern w:val="0"/>
                <w:sz w:val="24"/>
                <w:szCs w:val="24"/>
                <w:lang w:bidi="ar"/>
              </w:rPr>
              <w:t>联系电话</w:t>
            </w:r>
          </w:p>
        </w:tc>
        <w:tc>
          <w:tcPr>
            <w:tcW w:w="12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614CF4">
            <w:pPr>
              <w:widowControl/>
              <w:spacing w:before="75" w:after="150" w:line="301" w:lineRule="atLeast"/>
              <w:jc w:val="center"/>
              <w:rPr>
                <w:rFonts w:ascii="Times New Roman" w:hAnsi="Times New Roman"/>
                <w:b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333333"/>
                <w:kern w:val="0"/>
                <w:sz w:val="24"/>
                <w:szCs w:val="24"/>
                <w:lang w:bidi="ar"/>
              </w:rPr>
              <w:t>电子邮箱</w:t>
            </w:r>
          </w:p>
        </w:tc>
        <w:tc>
          <w:tcPr>
            <w:tcW w:w="14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FB21D5">
            <w:pPr>
              <w:widowControl/>
              <w:spacing w:before="75" w:after="150" w:line="240" w:lineRule="exact"/>
              <w:jc w:val="center"/>
              <w:rPr>
                <w:rFonts w:ascii="Times New Roman" w:hAnsi="Times New Roman"/>
                <w:b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333333"/>
                <w:kern w:val="0"/>
                <w:sz w:val="24"/>
                <w:szCs w:val="24"/>
                <w:lang w:bidi="ar"/>
              </w:rPr>
              <w:t>住</w:t>
            </w:r>
            <w:r>
              <w:rPr>
                <w:rFonts w:hint="eastAsia" w:ascii="Times New Roman" w:hAnsi="Times New Roman"/>
                <w:b/>
                <w:color w:val="333333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hint="eastAsia" w:ascii="宋体" w:hAnsi="宋体"/>
                <w:b/>
                <w:color w:val="333333"/>
                <w:kern w:val="0"/>
                <w:sz w:val="24"/>
                <w:szCs w:val="24"/>
                <w:lang w:bidi="ar"/>
              </w:rPr>
              <w:t>宿</w:t>
            </w:r>
          </w:p>
          <w:p w14:paraId="2B593EBC">
            <w:pPr>
              <w:widowControl/>
              <w:spacing w:before="75" w:after="150" w:line="240" w:lineRule="exact"/>
              <w:jc w:val="center"/>
              <w:rPr>
                <w:rFonts w:ascii="Times New Roman" w:hAnsi="Times New Roman"/>
                <w:b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333333"/>
                <w:kern w:val="0"/>
                <w:sz w:val="18"/>
                <w:szCs w:val="18"/>
                <w:lang w:bidi="ar"/>
              </w:rPr>
              <w:t>（单住</w:t>
            </w:r>
            <w:r>
              <w:rPr>
                <w:rFonts w:ascii="Times New Roman" w:hAnsi="Times New Roman"/>
                <w:b/>
                <w:color w:val="333333"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hint="eastAsia" w:ascii="宋体" w:hAnsi="宋体"/>
                <w:b/>
                <w:color w:val="333333"/>
                <w:kern w:val="0"/>
                <w:sz w:val="18"/>
                <w:szCs w:val="18"/>
                <w:lang w:bidi="ar"/>
              </w:rPr>
              <w:t>双住）</w:t>
            </w:r>
          </w:p>
        </w:tc>
        <w:tc>
          <w:tcPr>
            <w:tcW w:w="25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E37D60">
            <w:pPr>
              <w:widowControl/>
              <w:spacing w:before="75" w:after="150" w:line="280" w:lineRule="atLeast"/>
              <w:jc w:val="center"/>
              <w:rPr>
                <w:rFonts w:ascii="Times New Roman" w:hAnsi="Times New Roman"/>
                <w:b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333333"/>
                <w:kern w:val="0"/>
                <w:sz w:val="24"/>
                <w:szCs w:val="24"/>
                <w:lang w:bidi="ar"/>
              </w:rPr>
              <w:t>发票抬头与税号</w:t>
            </w:r>
          </w:p>
        </w:tc>
      </w:tr>
      <w:tr w14:paraId="05F18F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72BC110">
            <w:pPr>
              <w:widowControl/>
              <w:spacing w:before="75" w:after="150" w:line="301" w:lineRule="atLeast"/>
              <w:jc w:val="left"/>
              <w:rPr>
                <w:rFonts w:ascii="Times New Roman" w:hAnsi="Times New Roman" w:eastAsia="仿宋_GB2312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23C6015">
            <w:pPr>
              <w:widowControl/>
              <w:spacing w:before="75" w:after="150" w:line="301" w:lineRule="atLeast"/>
              <w:jc w:val="left"/>
              <w:rPr>
                <w:rFonts w:ascii="Times New Roman" w:hAnsi="Times New Roman" w:eastAsia="仿宋_GB2312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5078490">
            <w:pPr>
              <w:widowControl/>
              <w:spacing w:before="75" w:after="150" w:line="301" w:lineRule="atLeast"/>
              <w:jc w:val="left"/>
              <w:rPr>
                <w:rFonts w:ascii="Times New Roman" w:hAnsi="Times New Roman" w:eastAsia="仿宋_GB2312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8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</w:tcPr>
          <w:p w14:paraId="60AF1197">
            <w:pPr>
              <w:widowControl/>
              <w:spacing w:before="75" w:after="150" w:line="301" w:lineRule="atLeast"/>
              <w:jc w:val="left"/>
              <w:rPr>
                <w:rFonts w:ascii="Times New Roman" w:hAnsi="Times New Roman" w:eastAsia="仿宋_GB2312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783D75C">
            <w:pPr>
              <w:widowControl/>
              <w:spacing w:before="75" w:after="150" w:line="301" w:lineRule="atLeast"/>
              <w:jc w:val="left"/>
              <w:rPr>
                <w:rFonts w:ascii="Times New Roman" w:hAnsi="Times New Roman" w:eastAsia="仿宋_GB2312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383C256">
            <w:pPr>
              <w:widowControl/>
              <w:spacing w:before="75" w:after="150" w:line="301" w:lineRule="atLeast"/>
              <w:jc w:val="left"/>
              <w:rPr>
                <w:rFonts w:ascii="Times New Roman" w:hAnsi="Times New Roman" w:eastAsia="仿宋_GB2312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4D543BB">
            <w:pPr>
              <w:widowControl/>
              <w:spacing w:before="75" w:after="150" w:line="301" w:lineRule="atLeast"/>
              <w:jc w:val="left"/>
              <w:rPr>
                <w:rFonts w:ascii="Times New Roman" w:hAnsi="Times New Roman" w:eastAsia="仿宋_GB2312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2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</w:tcPr>
          <w:p w14:paraId="5A54ED46">
            <w:pPr>
              <w:widowControl/>
              <w:spacing w:before="75" w:after="150" w:line="301" w:lineRule="atLeast"/>
              <w:jc w:val="left"/>
              <w:rPr>
                <w:rFonts w:ascii="Times New Roman" w:hAnsi="Times New Roman" w:eastAsia="仿宋_GB2312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402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8671F05">
            <w:pPr>
              <w:widowControl/>
              <w:spacing w:before="75" w:after="150" w:line="301" w:lineRule="atLeast"/>
              <w:jc w:val="left"/>
              <w:rPr>
                <w:rFonts w:ascii="Times New Roman" w:hAnsi="Times New Roman" w:eastAsia="仿宋_GB2312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2509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</w:tcPr>
          <w:p w14:paraId="05E3A5A1">
            <w:pPr>
              <w:widowControl/>
              <w:spacing w:before="75" w:after="150" w:line="301" w:lineRule="atLeast"/>
              <w:jc w:val="left"/>
              <w:rPr>
                <w:rFonts w:ascii="Times New Roman" w:hAnsi="Times New Roman" w:eastAsia="仿宋_GB2312"/>
                <w:color w:val="333333"/>
                <w:kern w:val="0"/>
                <w:sz w:val="32"/>
                <w:szCs w:val="32"/>
              </w:rPr>
            </w:pPr>
          </w:p>
        </w:tc>
      </w:tr>
      <w:tr w14:paraId="048F9B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8AD8737">
            <w:pPr>
              <w:widowControl/>
              <w:spacing w:before="75" w:after="150" w:line="301" w:lineRule="atLeast"/>
              <w:jc w:val="left"/>
              <w:rPr>
                <w:rFonts w:ascii="Times New Roman" w:hAnsi="Times New Roman" w:eastAsia="仿宋_GB2312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9CBF741">
            <w:pPr>
              <w:widowControl/>
              <w:spacing w:before="75" w:after="150" w:line="301" w:lineRule="atLeast"/>
              <w:jc w:val="left"/>
              <w:rPr>
                <w:rFonts w:ascii="Times New Roman" w:hAnsi="Times New Roman" w:eastAsia="仿宋_GB2312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B5C0621">
            <w:pPr>
              <w:widowControl/>
              <w:spacing w:before="75" w:after="150" w:line="301" w:lineRule="atLeast"/>
              <w:jc w:val="left"/>
              <w:rPr>
                <w:rFonts w:ascii="Times New Roman" w:hAnsi="Times New Roman" w:eastAsia="仿宋_GB2312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8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</w:tcPr>
          <w:p w14:paraId="4AB1BA82">
            <w:pPr>
              <w:widowControl/>
              <w:spacing w:before="75" w:after="150" w:line="301" w:lineRule="atLeast"/>
              <w:jc w:val="left"/>
              <w:rPr>
                <w:rFonts w:ascii="Times New Roman" w:hAnsi="Times New Roman" w:eastAsia="仿宋_GB2312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0556A69">
            <w:pPr>
              <w:widowControl/>
              <w:spacing w:before="75" w:after="150" w:line="301" w:lineRule="atLeast"/>
              <w:jc w:val="left"/>
              <w:rPr>
                <w:rFonts w:ascii="Times New Roman" w:hAnsi="Times New Roman" w:eastAsia="仿宋_GB2312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B1564FD">
            <w:pPr>
              <w:widowControl/>
              <w:spacing w:before="75" w:after="150" w:line="301" w:lineRule="atLeast"/>
              <w:jc w:val="left"/>
              <w:rPr>
                <w:rFonts w:ascii="Times New Roman" w:hAnsi="Times New Roman" w:eastAsia="仿宋_GB2312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35720FC">
            <w:pPr>
              <w:widowControl/>
              <w:spacing w:before="75" w:after="150" w:line="301" w:lineRule="atLeast"/>
              <w:jc w:val="left"/>
              <w:rPr>
                <w:rFonts w:ascii="Times New Roman" w:hAnsi="Times New Roman" w:eastAsia="仿宋_GB2312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2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</w:tcPr>
          <w:p w14:paraId="4098E6A1">
            <w:pPr>
              <w:widowControl/>
              <w:spacing w:before="75" w:after="150" w:line="301" w:lineRule="atLeast"/>
              <w:jc w:val="left"/>
              <w:rPr>
                <w:rFonts w:ascii="Times New Roman" w:hAnsi="Times New Roman" w:eastAsia="仿宋_GB2312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402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</w:tcPr>
          <w:p w14:paraId="17D5C2E7">
            <w:pPr>
              <w:widowControl/>
              <w:spacing w:before="75" w:after="150" w:line="301" w:lineRule="atLeast"/>
              <w:jc w:val="left"/>
              <w:rPr>
                <w:rFonts w:ascii="Times New Roman" w:hAnsi="Times New Roman" w:eastAsia="仿宋_GB2312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2509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4AAC38A">
            <w:pPr>
              <w:widowControl/>
              <w:spacing w:before="75" w:after="150" w:line="301" w:lineRule="atLeast"/>
              <w:jc w:val="left"/>
              <w:rPr>
                <w:rFonts w:ascii="Times New Roman" w:hAnsi="Times New Roman" w:eastAsia="仿宋_GB2312"/>
                <w:color w:val="333333"/>
                <w:kern w:val="0"/>
                <w:sz w:val="32"/>
                <w:szCs w:val="32"/>
              </w:rPr>
            </w:pPr>
          </w:p>
        </w:tc>
      </w:tr>
      <w:tr w14:paraId="5BDBAF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0924CAE">
            <w:pPr>
              <w:widowControl/>
              <w:spacing w:before="75" w:after="150" w:line="301" w:lineRule="atLeast"/>
              <w:jc w:val="left"/>
              <w:rPr>
                <w:rFonts w:ascii="Times New Roman" w:hAnsi="Times New Roman" w:eastAsia="仿宋_GB2312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5B31B75">
            <w:pPr>
              <w:widowControl/>
              <w:spacing w:before="75" w:after="150" w:line="301" w:lineRule="atLeast"/>
              <w:jc w:val="left"/>
              <w:rPr>
                <w:rFonts w:ascii="Times New Roman" w:hAnsi="Times New Roman" w:eastAsia="仿宋_GB2312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0CA3660">
            <w:pPr>
              <w:widowControl/>
              <w:spacing w:before="75" w:after="150" w:line="301" w:lineRule="atLeast"/>
              <w:jc w:val="left"/>
              <w:rPr>
                <w:rFonts w:ascii="Times New Roman" w:hAnsi="Times New Roman" w:eastAsia="仿宋_GB2312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8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</w:tcPr>
          <w:p w14:paraId="243D51F7">
            <w:pPr>
              <w:widowControl/>
              <w:spacing w:before="75" w:after="150" w:line="301" w:lineRule="atLeast"/>
              <w:jc w:val="left"/>
              <w:rPr>
                <w:rFonts w:ascii="Times New Roman" w:hAnsi="Times New Roman" w:eastAsia="仿宋_GB2312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C1C8265">
            <w:pPr>
              <w:widowControl/>
              <w:spacing w:before="75" w:after="150" w:line="301" w:lineRule="atLeast"/>
              <w:jc w:val="left"/>
              <w:rPr>
                <w:rFonts w:ascii="Times New Roman" w:hAnsi="Times New Roman" w:eastAsia="仿宋_GB2312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D1D1C1E">
            <w:pPr>
              <w:widowControl/>
              <w:spacing w:before="75" w:after="150" w:line="301" w:lineRule="atLeast"/>
              <w:jc w:val="left"/>
              <w:rPr>
                <w:rFonts w:ascii="Times New Roman" w:hAnsi="Times New Roman" w:eastAsia="仿宋_GB2312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7A24E34">
            <w:pPr>
              <w:widowControl/>
              <w:spacing w:before="75" w:after="150" w:line="301" w:lineRule="atLeast"/>
              <w:jc w:val="left"/>
              <w:rPr>
                <w:rFonts w:ascii="Times New Roman" w:hAnsi="Times New Roman" w:eastAsia="仿宋_GB2312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2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</w:tcPr>
          <w:p w14:paraId="19E708EC">
            <w:pPr>
              <w:widowControl/>
              <w:spacing w:before="75" w:after="150" w:line="301" w:lineRule="atLeast"/>
              <w:jc w:val="left"/>
              <w:rPr>
                <w:rFonts w:ascii="Times New Roman" w:hAnsi="Times New Roman" w:eastAsia="仿宋_GB2312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4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</w:tcPr>
          <w:p w14:paraId="6F6C9984">
            <w:pPr>
              <w:widowControl/>
              <w:spacing w:before="75" w:after="150" w:line="301" w:lineRule="atLeast"/>
              <w:jc w:val="left"/>
              <w:rPr>
                <w:rFonts w:ascii="Times New Roman" w:hAnsi="Times New Roman" w:eastAsia="仿宋_GB2312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25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60FDDF8">
            <w:pPr>
              <w:widowControl/>
              <w:spacing w:before="75" w:after="150" w:line="301" w:lineRule="atLeast"/>
              <w:jc w:val="left"/>
              <w:rPr>
                <w:rFonts w:ascii="Times New Roman" w:hAnsi="Times New Roman" w:eastAsia="仿宋_GB2312"/>
                <w:color w:val="333333"/>
                <w:kern w:val="0"/>
                <w:sz w:val="32"/>
                <w:szCs w:val="32"/>
              </w:rPr>
            </w:pPr>
          </w:p>
        </w:tc>
      </w:tr>
      <w:tr w14:paraId="4D226E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14679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8634F89">
            <w:pPr>
              <w:widowControl/>
              <w:spacing w:before="75" w:after="150" w:line="301" w:lineRule="atLeast"/>
              <w:rPr>
                <w:rFonts w:ascii="Times New Roman" w:hAnsi="Times New Roman"/>
                <w:b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333333"/>
                <w:kern w:val="0"/>
                <w:sz w:val="24"/>
                <w:szCs w:val="24"/>
                <w:lang w:bidi="ar"/>
              </w:rPr>
              <w:t>联系人姓名</w:t>
            </w:r>
            <w:r>
              <w:rPr>
                <w:rFonts w:ascii="Times New Roman" w:hAnsi="Times New Roman"/>
                <w:b/>
                <w:color w:val="333333"/>
                <w:kern w:val="0"/>
                <w:sz w:val="24"/>
                <w:szCs w:val="24"/>
                <w:lang w:bidi="ar"/>
              </w:rPr>
              <w:t xml:space="preserve">:                      </w:t>
            </w:r>
            <w:r>
              <w:rPr>
                <w:rFonts w:hint="eastAsia" w:ascii="宋体" w:hAnsi="宋体"/>
                <w:b/>
                <w:color w:val="333333"/>
                <w:kern w:val="0"/>
                <w:sz w:val="24"/>
                <w:szCs w:val="24"/>
                <w:lang w:bidi="ar"/>
              </w:rPr>
              <w:t>电话</w:t>
            </w:r>
            <w:r>
              <w:rPr>
                <w:rFonts w:ascii="Times New Roman" w:hAnsi="Times New Roman"/>
                <w:b/>
                <w:color w:val="333333"/>
                <w:kern w:val="0"/>
                <w:sz w:val="24"/>
                <w:szCs w:val="24"/>
                <w:lang w:bidi="ar"/>
              </w:rPr>
              <w:t>:                         Email:</w:t>
            </w:r>
          </w:p>
        </w:tc>
      </w:tr>
    </w:tbl>
    <w:p w14:paraId="224751D6">
      <w:pPr>
        <w:widowControl/>
        <w:spacing w:before="75" w:after="150" w:line="240" w:lineRule="exact"/>
        <w:jc w:val="left"/>
        <w:rPr>
          <w:rFonts w:ascii="Times New Roman" w:hAnsi="Times New Roman" w:eastAsia="仿宋_GB2312"/>
          <w:color w:val="333333"/>
          <w:kern w:val="0"/>
          <w:sz w:val="24"/>
          <w:szCs w:val="24"/>
        </w:rPr>
      </w:pPr>
      <w:r>
        <w:rPr>
          <w:rFonts w:hint="eastAsia" w:ascii="仿宋_GB2312" w:hAnsi="Times New Roman" w:eastAsia="仿宋_GB2312" w:cs="仿宋_GB2312"/>
          <w:color w:val="333333"/>
          <w:kern w:val="0"/>
          <w:sz w:val="24"/>
          <w:szCs w:val="24"/>
          <w:lang w:bidi="ar"/>
        </w:rPr>
        <w:t>注：</w:t>
      </w:r>
      <w:r>
        <w:rPr>
          <w:rFonts w:ascii="Times New Roman" w:hAnsi="Times New Roman" w:eastAsia="仿宋_GB2312"/>
          <w:color w:val="333333"/>
          <w:kern w:val="0"/>
          <w:sz w:val="24"/>
          <w:szCs w:val="24"/>
          <w:lang w:bidi="ar"/>
        </w:rPr>
        <w:t>1.</w:t>
      </w:r>
      <w:r>
        <w:rPr>
          <w:rFonts w:hint="eastAsia" w:ascii="仿宋_GB2312" w:hAnsi="Times New Roman" w:eastAsia="仿宋_GB2312" w:cs="仿宋_GB2312"/>
          <w:color w:val="333333"/>
          <w:kern w:val="0"/>
          <w:sz w:val="24"/>
          <w:szCs w:val="24"/>
          <w:lang w:bidi="ar"/>
        </w:rPr>
        <w:t>请务必填写电子邮箱，用于接收报到信息和电子发票；</w:t>
      </w:r>
    </w:p>
    <w:p w14:paraId="4407795E">
      <w:pPr>
        <w:widowControl/>
        <w:spacing w:before="75" w:after="150" w:line="240" w:lineRule="exact"/>
        <w:ind w:firstLine="480" w:firstLineChars="200"/>
        <w:jc w:val="left"/>
        <w:rPr>
          <w:rFonts w:ascii="Times New Roman" w:hAnsi="Times New Roman" w:eastAsia="仿宋_GB2312"/>
          <w:color w:val="333333"/>
          <w:kern w:val="0"/>
          <w:sz w:val="24"/>
          <w:szCs w:val="24"/>
        </w:rPr>
      </w:pPr>
      <w:r>
        <w:rPr>
          <w:rFonts w:ascii="Times New Roman" w:hAnsi="Times New Roman" w:eastAsia="仿宋_GB2312"/>
          <w:color w:val="333333"/>
          <w:kern w:val="0"/>
          <w:sz w:val="24"/>
          <w:szCs w:val="24"/>
          <w:lang w:bidi="ar"/>
        </w:rPr>
        <w:t>2.</w:t>
      </w:r>
      <w:r>
        <w:rPr>
          <w:rFonts w:hint="eastAsia" w:ascii="仿宋_GB2312" w:hAnsi="Times New Roman" w:eastAsia="仿宋_GB2312" w:cs="仿宋_GB2312"/>
          <w:color w:val="333333"/>
          <w:kern w:val="0"/>
          <w:sz w:val="24"/>
          <w:szCs w:val="24"/>
          <w:lang w:bidi="ar"/>
        </w:rPr>
        <w:t>请填好开具发票所需的单位抬头、纳税人识别号（统一社会信用代码），发票一经开出不予退换；</w:t>
      </w:r>
    </w:p>
    <w:p w14:paraId="480AE826">
      <w:pPr>
        <w:widowControl/>
        <w:spacing w:before="75" w:after="150" w:line="240" w:lineRule="exact"/>
        <w:ind w:firstLine="480" w:firstLineChars="200"/>
        <w:jc w:val="left"/>
        <w:rPr>
          <w:rFonts w:ascii="Times New Roman" w:hAnsi="Times New Roman" w:eastAsia="仿宋_GB2312"/>
          <w:color w:val="333333"/>
          <w:kern w:val="0"/>
          <w:sz w:val="24"/>
          <w:szCs w:val="24"/>
        </w:rPr>
      </w:pPr>
      <w:r>
        <w:rPr>
          <w:rFonts w:ascii="Times New Roman" w:hAnsi="Times New Roman" w:eastAsia="仿宋_GB2312"/>
          <w:color w:val="333333"/>
          <w:kern w:val="0"/>
          <w:sz w:val="24"/>
          <w:szCs w:val="24"/>
          <w:lang w:bidi="ar"/>
        </w:rPr>
        <w:t>3.</w:t>
      </w:r>
      <w:r>
        <w:rPr>
          <w:rFonts w:hint="eastAsia" w:ascii="仿宋_GB2312" w:hAnsi="Times New Roman" w:eastAsia="仿宋_GB2312" w:cs="仿宋_GB2312"/>
          <w:color w:val="333333"/>
          <w:kern w:val="0"/>
          <w:sz w:val="24"/>
          <w:szCs w:val="24"/>
          <w:lang w:bidi="ar"/>
        </w:rPr>
        <w:t>身份证号用于统一购买培训期间人身意外保险；若不填，视为自行放弃；</w:t>
      </w:r>
    </w:p>
    <w:p w14:paraId="16F04A02">
      <w:pPr>
        <w:widowControl/>
        <w:spacing w:before="75" w:after="150" w:line="240" w:lineRule="exact"/>
        <w:ind w:firstLine="480" w:firstLineChars="200"/>
        <w:jc w:val="left"/>
        <w:rPr>
          <w:rFonts w:ascii="Times New Roman" w:hAnsi="Times New Roman" w:eastAsia="仿宋_GB2312"/>
          <w:color w:val="333333"/>
          <w:kern w:val="0"/>
          <w:sz w:val="24"/>
          <w:szCs w:val="24"/>
        </w:rPr>
      </w:pPr>
      <w:r>
        <w:rPr>
          <w:rFonts w:ascii="Times New Roman" w:hAnsi="Times New Roman" w:eastAsia="仿宋_GB2312"/>
          <w:color w:val="333333"/>
          <w:kern w:val="0"/>
          <w:sz w:val="24"/>
          <w:szCs w:val="24"/>
          <w:lang w:bidi="ar"/>
        </w:rPr>
        <w:t>4.</w:t>
      </w:r>
      <w:r>
        <w:rPr>
          <w:rFonts w:hint="eastAsia" w:ascii="仿宋_GB2312" w:hAnsi="Times New Roman" w:eastAsia="仿宋_GB2312" w:cs="仿宋_GB2312"/>
          <w:color w:val="333333"/>
          <w:kern w:val="0"/>
          <w:sz w:val="24"/>
          <w:szCs w:val="24"/>
          <w:lang w:bidi="ar"/>
        </w:rPr>
        <w:t>培训住宿单住一人一间，双住两人一间；</w:t>
      </w:r>
    </w:p>
    <w:p w14:paraId="4B70F4E3">
      <w:pPr>
        <w:widowControl/>
        <w:spacing w:before="75" w:after="150" w:line="240" w:lineRule="exact"/>
        <w:ind w:firstLine="480" w:firstLineChars="200"/>
        <w:jc w:val="left"/>
        <w:rPr>
          <w:rFonts w:ascii="Times New Roman" w:hAnsi="Times New Roman" w:eastAsia="仿宋_GB2312"/>
          <w:color w:val="333333"/>
          <w:kern w:val="0"/>
          <w:sz w:val="24"/>
          <w:szCs w:val="24"/>
        </w:rPr>
      </w:pPr>
      <w:r>
        <w:rPr>
          <w:rFonts w:ascii="Times New Roman" w:hAnsi="Times New Roman" w:eastAsia="仿宋_GB2312"/>
          <w:color w:val="333333"/>
          <w:kern w:val="0"/>
          <w:sz w:val="24"/>
          <w:szCs w:val="24"/>
          <w:lang w:bidi="ar"/>
        </w:rPr>
        <w:t>5.</w:t>
      </w:r>
      <w:r>
        <w:rPr>
          <w:rFonts w:hint="eastAsia" w:ascii="仿宋_GB2312" w:hAnsi="Times New Roman" w:eastAsia="仿宋_GB2312" w:cs="仿宋_GB2312"/>
          <w:color w:val="333333"/>
          <w:kern w:val="0"/>
          <w:sz w:val="24"/>
          <w:szCs w:val="24"/>
          <w:lang w:bidi="ar"/>
        </w:rPr>
        <w:t>此表可复制，请以</w:t>
      </w:r>
      <w:r>
        <w:rPr>
          <w:rFonts w:ascii="Times New Roman" w:hAnsi="Times New Roman" w:eastAsia="仿宋_GB2312"/>
          <w:color w:val="333333"/>
          <w:kern w:val="0"/>
          <w:sz w:val="24"/>
          <w:szCs w:val="24"/>
          <w:lang w:bidi="ar"/>
        </w:rPr>
        <w:t>Excel</w:t>
      </w:r>
      <w:r>
        <w:rPr>
          <w:rFonts w:hint="eastAsia" w:ascii="仿宋_GB2312" w:hAnsi="Times New Roman" w:eastAsia="仿宋_GB2312" w:cs="仿宋_GB2312"/>
          <w:color w:val="333333"/>
          <w:kern w:val="0"/>
          <w:sz w:val="24"/>
          <w:szCs w:val="24"/>
          <w:lang w:bidi="ar"/>
        </w:rPr>
        <w:t>表格形式</w:t>
      </w:r>
      <w:r>
        <w:fldChar w:fldCharType="begin"/>
      </w:r>
      <w:r>
        <w:instrText xml:space="preserve"> HYPERLINK "mailto:发送电子邮件至邮箱nybflpx2007@126.com" </w:instrText>
      </w:r>
      <w:r>
        <w:fldChar w:fldCharType="separate"/>
      </w:r>
      <w:r>
        <w:rPr>
          <w:rStyle w:val="7"/>
          <w:rFonts w:hint="eastAsia" w:ascii="仿宋_GB2312" w:hAnsi="Times New Roman" w:eastAsia="仿宋_GB2312" w:cs="仿宋_GB2312"/>
          <w:color w:val="333333"/>
          <w:kern w:val="0"/>
          <w:sz w:val="24"/>
          <w:szCs w:val="24"/>
          <w:u w:val="none"/>
        </w:rPr>
        <w:t>发送电子邮件至邮箱</w:t>
      </w:r>
      <w:r>
        <w:rPr>
          <w:rStyle w:val="7"/>
          <w:rFonts w:ascii="Times New Roman" w:hAnsi="Times New Roman" w:eastAsia="仿宋_GB2312"/>
          <w:b/>
          <w:color w:val="333333"/>
          <w:kern w:val="0"/>
          <w:sz w:val="24"/>
          <w:szCs w:val="24"/>
          <w:u w:val="none"/>
        </w:rPr>
        <w:t>nyzhzfpx@163.com</w:t>
      </w:r>
      <w:r>
        <w:rPr>
          <w:rStyle w:val="7"/>
          <w:rFonts w:ascii="Times New Roman" w:hAnsi="Times New Roman" w:eastAsia="仿宋_GB2312"/>
          <w:b/>
          <w:color w:val="333333"/>
          <w:kern w:val="0"/>
          <w:sz w:val="24"/>
          <w:szCs w:val="24"/>
          <w:u w:val="none"/>
        </w:rPr>
        <w:fldChar w:fldCharType="end"/>
      </w:r>
      <w:r>
        <w:rPr>
          <w:rFonts w:hint="eastAsia" w:ascii="仿宋_GB2312" w:hAnsi="Times New Roman" w:eastAsia="仿宋_GB2312" w:cs="仿宋_GB2312"/>
          <w:color w:val="333333"/>
          <w:kern w:val="0"/>
          <w:sz w:val="24"/>
          <w:szCs w:val="24"/>
          <w:lang w:bidi="ar"/>
        </w:rPr>
        <w:t>，并标注文件名：省</w:t>
      </w:r>
      <w:r>
        <w:rPr>
          <w:rFonts w:ascii="Times New Roman" w:hAnsi="Times New Roman" w:eastAsia="仿宋_GB2312"/>
          <w:color w:val="333333"/>
          <w:kern w:val="0"/>
          <w:sz w:val="24"/>
          <w:szCs w:val="24"/>
          <w:lang w:bidi="ar"/>
        </w:rPr>
        <w:t>+</w:t>
      </w:r>
      <w:r>
        <w:rPr>
          <w:rFonts w:hint="eastAsia" w:ascii="仿宋_GB2312" w:hAnsi="Times New Roman" w:eastAsia="仿宋_GB2312" w:cs="仿宋_GB2312"/>
          <w:color w:val="333333"/>
          <w:kern w:val="0"/>
          <w:sz w:val="24"/>
          <w:szCs w:val="24"/>
          <w:lang w:bidi="ar"/>
        </w:rPr>
        <w:t>单位名称</w:t>
      </w:r>
      <w:r>
        <w:rPr>
          <w:rFonts w:ascii="Times New Roman" w:hAnsi="Times New Roman" w:eastAsia="仿宋_GB2312"/>
          <w:color w:val="333333"/>
          <w:kern w:val="0"/>
          <w:sz w:val="24"/>
          <w:szCs w:val="24"/>
          <w:lang w:bidi="ar"/>
        </w:rPr>
        <w:t>+</w:t>
      </w:r>
      <w:r>
        <w:rPr>
          <w:rFonts w:hint="eastAsia" w:ascii="仿宋_GB2312" w:hAnsi="Times New Roman" w:eastAsia="仿宋_GB2312" w:cs="仿宋_GB2312"/>
          <w:color w:val="333333"/>
          <w:kern w:val="0"/>
          <w:sz w:val="24"/>
          <w:szCs w:val="24"/>
          <w:lang w:bidi="ar"/>
        </w:rPr>
        <w:t>人数。</w:t>
      </w:r>
    </w:p>
    <w:p w14:paraId="1128C263"/>
    <w:sectPr>
      <w:footerReference r:id="rId3" w:type="default"/>
      <w:pgSz w:w="16838" w:h="11906" w:orient="landscape"/>
      <w:pgMar w:top="1701" w:right="1247" w:bottom="1701" w:left="124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7CB608">
    <w:pPr>
      <w:pStyle w:val="2"/>
      <w:jc w:val="center"/>
      <w:rPr>
        <w:rFonts w:ascii="仿宋_GB2312" w:eastAsia="仿宋_GB2312"/>
        <w:sz w:val="24"/>
        <w:szCs w:val="24"/>
      </w:rPr>
    </w:pPr>
    <w: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381635" cy="197485"/>
              <wp:effectExtent l="0" t="0" r="0" b="0"/>
              <wp:wrapNone/>
              <wp:docPr id="4098" name="矩形 409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81635" cy="19748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67D9E64A">
                          <w:pPr>
                            <w:pStyle w:val="2"/>
                            <w:jc w:val="center"/>
                          </w:pPr>
                          <w:r>
                            <w:rPr>
                              <w:rFonts w:hint="eastAsia" w:ascii="仿宋_GB2312" w:eastAsia="仿宋_GB2312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eastAsia="仿宋_GB2312"/>
                              <w:sz w:val="24"/>
                              <w:szCs w:val="24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hint="eastAsia" w:ascii="仿宋_GB2312" w:eastAsia="仿宋_GB2312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="仿宋_GB2312" w:eastAsia="仿宋_GB2312"/>
                              <w:sz w:val="24"/>
                              <w:szCs w:val="24"/>
                              <w:lang w:val="zh-CN"/>
                            </w:rPr>
                            <w:t>-</w:t>
                          </w:r>
                          <w:r>
                            <w:rPr>
                              <w:rFonts w:ascii="仿宋_GB2312" w:eastAsia="仿宋_GB2312"/>
                              <w:sz w:val="24"/>
                              <w:szCs w:val="24"/>
                            </w:rPr>
                            <w:t xml:space="preserve"> 4 -</w:t>
                          </w:r>
                          <w:r>
                            <w:rPr>
                              <w:rFonts w:hint="eastAsia" w:ascii="仿宋_GB2312" w:eastAsia="仿宋_GB2312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top:0pt;height:15.55pt;width:30.0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Cq7Xpa0QAAAAMBAAAPAAAAAAAAAAEAIAAAACIAAABkcnMvZG93bnJl&#10;di54bWxQSwECFAAUAAAACACHTuJAfcJKk8sBAACQAwAADgAAAAAAAAABACAAAAAgAQAAZHJzL2Uy&#10;b0RvYy54bWxQSwUGAAAAAAYABgBZAQAAX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7D9E64A">
                    <w:pPr>
                      <w:pStyle w:val="2"/>
                      <w:jc w:val="center"/>
                    </w:pPr>
                    <w:r>
                      <w:rPr>
                        <w:rFonts w:hint="eastAsia" w:ascii="仿宋_GB2312" w:eastAsia="仿宋_GB2312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仿宋_GB2312" w:eastAsia="仿宋_GB2312"/>
                        <w:sz w:val="24"/>
                        <w:szCs w:val="24"/>
                      </w:rPr>
                      <w:instrText xml:space="preserve">PAGE   \* MERGEFORMAT</w:instrText>
                    </w:r>
                    <w:r>
                      <w:rPr>
                        <w:rFonts w:hint="eastAsia" w:ascii="仿宋_GB2312" w:eastAsia="仿宋_GB2312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仿宋_GB2312" w:eastAsia="仿宋_GB2312"/>
                        <w:sz w:val="24"/>
                        <w:szCs w:val="24"/>
                        <w:lang w:val="zh-CN"/>
                      </w:rPr>
                      <w:t>-</w:t>
                    </w:r>
                    <w:r>
                      <w:rPr>
                        <w:rFonts w:ascii="仿宋_GB2312" w:eastAsia="仿宋_GB2312"/>
                        <w:sz w:val="24"/>
                        <w:szCs w:val="24"/>
                      </w:rPr>
                      <w:t xml:space="preserve"> 4 -</w:t>
                    </w:r>
                    <w:r>
                      <w:rPr>
                        <w:rFonts w:hint="eastAsia" w:ascii="仿宋_GB2312" w:eastAsia="仿宋_GB2312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  <w:p w14:paraId="33ED85C3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KGWebUrl" w:val="https://173.168.0.22:8055/seeyon/kgOfficeServlet?tolen=66a57e0af42ef2d5dd48941f41ed200a&amp;tko=KINGGRID_JSAPI&amp;m=s"/>
  </w:docVars>
  <w:rsids>
    <w:rsidRoot w:val="00054609"/>
    <w:rsid w:val="00014AB4"/>
    <w:rsid w:val="00054609"/>
    <w:rsid w:val="00055794"/>
    <w:rsid w:val="0009603B"/>
    <w:rsid w:val="000A7537"/>
    <w:rsid w:val="001035C9"/>
    <w:rsid w:val="00151505"/>
    <w:rsid w:val="00163CE4"/>
    <w:rsid w:val="00175FA9"/>
    <w:rsid w:val="001822B1"/>
    <w:rsid w:val="001836AA"/>
    <w:rsid w:val="001C7565"/>
    <w:rsid w:val="001E6E13"/>
    <w:rsid w:val="002033A6"/>
    <w:rsid w:val="00220CAE"/>
    <w:rsid w:val="002523DA"/>
    <w:rsid w:val="00267689"/>
    <w:rsid w:val="00272FC9"/>
    <w:rsid w:val="002C1F1B"/>
    <w:rsid w:val="0035761B"/>
    <w:rsid w:val="0038651C"/>
    <w:rsid w:val="00386DB8"/>
    <w:rsid w:val="003A3435"/>
    <w:rsid w:val="003D324D"/>
    <w:rsid w:val="003E1EC5"/>
    <w:rsid w:val="00426DD2"/>
    <w:rsid w:val="00473B1D"/>
    <w:rsid w:val="004B4B39"/>
    <w:rsid w:val="004E0C08"/>
    <w:rsid w:val="00507B78"/>
    <w:rsid w:val="00541375"/>
    <w:rsid w:val="00550C66"/>
    <w:rsid w:val="005534C1"/>
    <w:rsid w:val="005711C9"/>
    <w:rsid w:val="00591F68"/>
    <w:rsid w:val="00595D78"/>
    <w:rsid w:val="005A1965"/>
    <w:rsid w:val="005C2578"/>
    <w:rsid w:val="005F3398"/>
    <w:rsid w:val="00623BF9"/>
    <w:rsid w:val="00675E07"/>
    <w:rsid w:val="006B1F62"/>
    <w:rsid w:val="006E2DF0"/>
    <w:rsid w:val="006F1633"/>
    <w:rsid w:val="00701C44"/>
    <w:rsid w:val="007245E4"/>
    <w:rsid w:val="0074691B"/>
    <w:rsid w:val="007472B5"/>
    <w:rsid w:val="00755036"/>
    <w:rsid w:val="0079033C"/>
    <w:rsid w:val="00791DF0"/>
    <w:rsid w:val="00796200"/>
    <w:rsid w:val="007A09F9"/>
    <w:rsid w:val="007A291C"/>
    <w:rsid w:val="007F1C90"/>
    <w:rsid w:val="008273B5"/>
    <w:rsid w:val="00831C94"/>
    <w:rsid w:val="008417EA"/>
    <w:rsid w:val="00857B52"/>
    <w:rsid w:val="00866B64"/>
    <w:rsid w:val="00897066"/>
    <w:rsid w:val="00963583"/>
    <w:rsid w:val="009807D1"/>
    <w:rsid w:val="009D17AB"/>
    <w:rsid w:val="009F32C2"/>
    <w:rsid w:val="00A03EE5"/>
    <w:rsid w:val="00A53465"/>
    <w:rsid w:val="00A57BF5"/>
    <w:rsid w:val="00A64A52"/>
    <w:rsid w:val="00A8745C"/>
    <w:rsid w:val="00AC476A"/>
    <w:rsid w:val="00AF3886"/>
    <w:rsid w:val="00B4355C"/>
    <w:rsid w:val="00B46C06"/>
    <w:rsid w:val="00BB7225"/>
    <w:rsid w:val="00BF368A"/>
    <w:rsid w:val="00C0002E"/>
    <w:rsid w:val="00C21990"/>
    <w:rsid w:val="00C34D30"/>
    <w:rsid w:val="00C60B50"/>
    <w:rsid w:val="00CB03B5"/>
    <w:rsid w:val="00CC0A5E"/>
    <w:rsid w:val="00D0659D"/>
    <w:rsid w:val="00D6052C"/>
    <w:rsid w:val="00D65C45"/>
    <w:rsid w:val="00D66737"/>
    <w:rsid w:val="00D90955"/>
    <w:rsid w:val="00E64F51"/>
    <w:rsid w:val="00F22E87"/>
    <w:rsid w:val="00F97889"/>
    <w:rsid w:val="00FA07AC"/>
    <w:rsid w:val="00FB4078"/>
    <w:rsid w:val="00FD0643"/>
    <w:rsid w:val="015C6E68"/>
    <w:rsid w:val="02E87E56"/>
    <w:rsid w:val="05ED5CF9"/>
    <w:rsid w:val="0E34088A"/>
    <w:rsid w:val="170559A5"/>
    <w:rsid w:val="189664AC"/>
    <w:rsid w:val="1F690195"/>
    <w:rsid w:val="27166423"/>
    <w:rsid w:val="29FA5285"/>
    <w:rsid w:val="2C94532F"/>
    <w:rsid w:val="2FAB4905"/>
    <w:rsid w:val="36293BE7"/>
    <w:rsid w:val="380648D1"/>
    <w:rsid w:val="38651ACC"/>
    <w:rsid w:val="392D7A1B"/>
    <w:rsid w:val="3B2E00B3"/>
    <w:rsid w:val="3E8649A0"/>
    <w:rsid w:val="3FB93A98"/>
    <w:rsid w:val="487B4576"/>
    <w:rsid w:val="4EF84E1A"/>
    <w:rsid w:val="52126331"/>
    <w:rsid w:val="5473009A"/>
    <w:rsid w:val="56024028"/>
    <w:rsid w:val="569409B2"/>
    <w:rsid w:val="5F3715C2"/>
    <w:rsid w:val="61CA46ED"/>
    <w:rsid w:val="61F94315"/>
    <w:rsid w:val="656F3601"/>
    <w:rsid w:val="65FF6A62"/>
    <w:rsid w:val="689F0511"/>
    <w:rsid w:val="68BC0C18"/>
    <w:rsid w:val="6C2E1A17"/>
    <w:rsid w:val="6F666BF1"/>
    <w:rsid w:val="73657DA7"/>
    <w:rsid w:val="738F6E24"/>
    <w:rsid w:val="7B160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7">
    <w:name w:val="Hyperlink"/>
    <w:qFormat/>
    <w:uiPriority w:val="0"/>
    <w:rPr>
      <w:color w:val="0000FF"/>
      <w:u w:val="single"/>
    </w:rPr>
  </w:style>
  <w:style w:type="character" w:customStyle="1" w:styleId="8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sz w:val="18"/>
      <w:szCs w:val="18"/>
    </w:rPr>
  </w:style>
  <w:style w:type="paragraph" w:customStyle="1" w:styleId="10">
    <w:name w:val="正文-公文"/>
    <w:qFormat/>
    <w:uiPriority w:val="0"/>
    <w:pPr>
      <w:widowControl w:val="0"/>
      <w:ind w:firstLine="640" w:firstLineChars="200"/>
      <w:jc w:val="both"/>
    </w:pPr>
    <w:rPr>
      <w:rFonts w:ascii="Times New Roman" w:hAnsi="Times New Roman" w:eastAsia="仿宋_GB2312" w:cs="Times New Roman"/>
      <w:bCs/>
      <w:kern w:val="2"/>
      <w:sz w:val="32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神州网信技术有限公司</Company>
  <Pages>1</Pages>
  <Words>1083</Words>
  <Characters>1207</Characters>
  <Lines>10</Lines>
  <Paragraphs>2</Paragraphs>
  <TotalTime>3</TotalTime>
  <ScaleCrop>false</ScaleCrop>
  <LinksUpToDate>false</LinksUpToDate>
  <CharactersWithSpaces>1327</CharactersWithSpaces>
  <Application>WPS Office_12.1.0.21911_F1E327BC-269C-435d-A152-05C5408002CA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2025-04-07T01:48:00Z</dcterms:created>
  <dc:creator>吴振娟</dc:creator>
  <cp:lastModifiedBy>王义</cp:lastModifiedBy>
  <cp:lastPrinted>2025-07-23T00:32:00Z</cp:lastPrinted>
  <dcterms:modified xsi:type="dcterms:W3CDTF">2025-07-23T05:19:49Z</dcterms:modified>
  <dc:title>关于举办农业综合行政执法能力提升培训班（第八期）的报到通知</dc:title>
  <cp:revision>459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2052-12.1.0.21911</vt:lpwstr>
  </property>
  <property fmtid="{D5CDD505-2E9C-101B-9397-08002B2CF9AE}" pid="3" name="ICV">
    <vt:lpwstr>47AC2F63A2764A0BB856AE37F20F0D64_13</vt:lpwstr>
  </property>
  <property fmtid="{D5CDD505-2E9C-101B-9397-08002B2CF9AE}" pid="4" name="KSOTemplateDocerSaveRecord">
    <vt:lpwstr>eyJoZGlkIjoiYWJlYWE5MGQwODQwZTY4NmY0MzcyMjcwYjY5MzAxYmYiLCJ1c2VySWQiOiIyOTAxMTI4ODUifQ==</vt:lpwstr>
  </property>
</Properties>
</file>