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7B695D">
      <w:pPr>
        <w:ind w:firstLine="0" w:firstLineChars="0"/>
        <w:jc w:val="left"/>
        <w:rPr>
          <w:rFonts w:eastAsia="仿宋"/>
          <w:sz w:val="32"/>
          <w:szCs w:val="28"/>
        </w:rPr>
      </w:pPr>
      <w:r>
        <w:rPr>
          <w:rFonts w:hint="eastAsia" w:ascii="黑体" w:hAnsi="黑体" w:eastAsia="黑体" w:cs="黑体"/>
          <w:sz w:val="32"/>
          <w:szCs w:val="28"/>
        </w:rPr>
        <w:t>附</w:t>
      </w:r>
      <w:r>
        <w:rPr>
          <w:rFonts w:hint="default" w:ascii="Times New Roman" w:hAnsi="Times New Roman" w:eastAsia="黑体" w:cs="Times New Roman"/>
          <w:sz w:val="32"/>
          <w:szCs w:val="28"/>
        </w:rPr>
        <w:t>件1</w:t>
      </w:r>
    </w:p>
    <w:p w14:paraId="66BC4729">
      <w:pPr>
        <w:snapToGrid w:val="0"/>
        <w:spacing w:line="580" w:lineRule="exact"/>
        <w:jc w:val="center"/>
        <w:rPr>
          <w:rFonts w:eastAsia="华文中宋"/>
          <w:b/>
          <w:sz w:val="36"/>
          <w:szCs w:val="36"/>
        </w:rPr>
      </w:pPr>
      <w:r>
        <w:rPr>
          <w:rFonts w:eastAsia="华文中宋"/>
          <w:b/>
          <w:sz w:val="36"/>
          <w:szCs w:val="36"/>
        </w:rPr>
        <w:t>部属单位名额分配表</w:t>
      </w:r>
    </w:p>
    <w:tbl>
      <w:tblPr>
        <w:tblStyle w:val="2"/>
        <w:tblW w:w="877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2580"/>
        <w:gridCol w:w="744"/>
        <w:gridCol w:w="237"/>
        <w:gridCol w:w="810"/>
        <w:gridCol w:w="2878"/>
        <w:gridCol w:w="746"/>
      </w:tblGrid>
      <w:tr w14:paraId="05C10F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0B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DE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</w:t>
            </w:r>
            <w:r>
              <w:rPr>
                <w:rStyle w:val="4"/>
                <w:rFonts w:eastAsia="黑体"/>
                <w:lang w:val="en-US" w:eastAsia="zh-CN" w:bidi="ar"/>
              </w:rPr>
              <w:t xml:space="preserve">    </w:t>
            </w:r>
            <w:r>
              <w:rPr>
                <w:rStyle w:val="5"/>
                <w:lang w:val="en-US" w:eastAsia="zh-CN" w:bidi="ar"/>
              </w:rPr>
              <w:t>位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9E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人数</w:t>
            </w:r>
          </w:p>
        </w:tc>
        <w:tc>
          <w:tcPr>
            <w:tcW w:w="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740A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12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08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</w:t>
            </w:r>
            <w:r>
              <w:rPr>
                <w:rStyle w:val="4"/>
                <w:rFonts w:eastAsia="黑体"/>
                <w:lang w:val="en-US" w:eastAsia="zh-CN" w:bidi="ar"/>
              </w:rPr>
              <w:t xml:space="preserve">    </w:t>
            </w:r>
            <w:r>
              <w:rPr>
                <w:rStyle w:val="5"/>
                <w:lang w:val="en-US" w:eastAsia="zh-CN" w:bidi="ar"/>
              </w:rPr>
              <w:t>位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C1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人数</w:t>
            </w:r>
          </w:p>
        </w:tc>
      </w:tr>
      <w:tr w14:paraId="411F9A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2B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3E4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机关服务</w:t>
            </w:r>
            <w:r>
              <w:rPr>
                <w:rStyle w:val="6"/>
                <w:rFonts w:hAnsi="宋体"/>
                <w:lang w:val="en-US" w:eastAsia="zh-CN" w:bidi="ar"/>
              </w:rPr>
              <w:t>局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2F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7CF4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CC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74E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对外经济合作中心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8E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79B2F8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6F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AF3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中国水产科学研究院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E4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EF36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FB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E6E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中国国际减贫中心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38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0953CC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21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416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中国热带农业科学院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45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BB7F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C5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F41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国际交流服务中心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93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34085A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1E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D36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全国农业展览馆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39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E692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A4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BCE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中央农业广播电视学校、中国农民体育协会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10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160349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9B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672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中国农业电影电视中心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F4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2C4C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B7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C3A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科技发展中心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3E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42D5E6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C8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256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农民日报社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2F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5C2D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44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5DC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农业生态与资源保护总站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CD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51188A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13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708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中国农村杂志社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3D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BF95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4B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B9A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中国农村技术开发中心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21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100F01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D3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473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全国乡村振兴宣传教育中心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F4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51D1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C3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797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全国农业技术推广服务中心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3D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1FCA16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64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4A0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管理干部学院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E7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234E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F0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8F1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农药检定所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07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0C8418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7C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56E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人力资源开发中心、中国农学会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A6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2C4C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0E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C46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农业机械化总站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E2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6B18A1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C6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7AF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农村经济研究中心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94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4F22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79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442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全国畜牧总站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B3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 w14:paraId="1E7CB9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09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CD9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信息中心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ED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B092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18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B8F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中国动物疫病预防控制中心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CA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 w14:paraId="49A867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80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A3E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农产品质量安全中心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2D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32E9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67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073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中国兽医药品监察所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55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792BA6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FA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DEC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规划设计研究院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99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4100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6C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E9D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农村社会事业发展中心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86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2596A8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AC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FB5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大数据发展中心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B7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7E21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32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6C7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全国水产技术推广总站、中国水产学会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B5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63D660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96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211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工程建设服务中心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D2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BF0F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D83B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CFCF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9F74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1B63D954">
      <w:pPr>
        <w:spacing w:after="156" w:afterLines="50"/>
        <w:rPr>
          <w:rFonts w:eastAsia="仿宋"/>
          <w:sz w:val="24"/>
        </w:rPr>
      </w:pPr>
    </w:p>
    <w:p w14:paraId="6E54002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yYTVhZDY3YmRlMjBhZmRmYzcyOWMzNTYyYjM2MTkifQ=="/>
  </w:docVars>
  <w:rsids>
    <w:rsidRoot w:val="3EA40073"/>
    <w:rsid w:val="3EA40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5">
    <w:name w:val="font11"/>
    <w:basedOn w:val="3"/>
    <w:qFormat/>
    <w:uiPriority w:val="0"/>
    <w:rPr>
      <w:rFonts w:hint="eastAsia" w:ascii="黑体" w:hAnsi="宋体" w:eastAsia="黑体" w:cs="黑体"/>
      <w:color w:val="000000"/>
      <w:sz w:val="24"/>
      <w:szCs w:val="24"/>
      <w:u w:val="none"/>
    </w:rPr>
  </w:style>
  <w:style w:type="character" w:customStyle="1" w:styleId="6">
    <w:name w:val="font31"/>
    <w:basedOn w:val="3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2024-11-01T03:59:00Z</dcterms:created>
  <dc:creator>王义</dc:creator>
  <cp:lastModifiedBy>王义</cp:lastModifiedBy>
  <dcterms:modified xsi:type="dcterms:W3CDTF">2024-11-01T04:00:06Z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30817090BBA645A2980D7BD4675D4B3B_11</vt:lpwstr>
  </property>
</Properties>
</file>