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培训班报名表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填报单位（盖章）：</w:t>
      </w:r>
    </w:p>
    <w:tbl>
      <w:tblPr>
        <w:tblStyle w:val="2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850"/>
        <w:gridCol w:w="993"/>
        <w:gridCol w:w="1769"/>
        <w:gridCol w:w="992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69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left="-145" w:leftChars="-305" w:hanging="495" w:hangingChars="165"/>
        <w:jc w:val="left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备注:请务必填写身份证号码，用于购买培训期间的人身意外保险。</w:t>
      </w:r>
      <w:r>
        <w:rPr>
          <w:rFonts w:hint="eastAsia" w:eastAsia="仿宋_GB2312"/>
          <w:bCs/>
          <w:sz w:val="30"/>
          <w:szCs w:val="30"/>
        </w:rPr>
        <w:t>如未填或身份证错误视为放弃购买保险。</w:t>
      </w:r>
    </w:p>
    <w:p>
      <w:pPr>
        <w:widowControl/>
        <w:ind w:left="-143" w:leftChars="-305" w:hanging="497" w:hangingChars="16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0"/>
          <w:szCs w:val="30"/>
        </w:rPr>
        <w:t>报名表联系人：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eastAsia="仿宋_GB2312"/>
          <w:b/>
          <w:bCs/>
          <w:sz w:val="30"/>
          <w:szCs w:val="30"/>
        </w:rPr>
        <w:t xml:space="preserve"> 联系电话：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eastAsia="仿宋_GB2312"/>
          <w:b/>
          <w:bCs/>
          <w:sz w:val="30"/>
          <w:szCs w:val="30"/>
        </w:rPr>
        <w:t xml:space="preserve"> </w:t>
      </w:r>
    </w:p>
    <w:p>
      <w:pPr>
        <w:tabs>
          <w:tab w:val="left" w:pos="3930"/>
        </w:tabs>
        <w:ind w:firstLine="1600" w:firstLineChars="500"/>
        <w:rPr>
          <w:rFonts w:hint="eastAsia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1C131CEC"/>
    <w:rsid w:val="070A3F43"/>
    <w:rsid w:val="1C1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2023-08-18T02:32:00Z</dcterms:created>
  <dc:creator>王义</dc:creator>
  <cp:lastModifiedBy>王义</cp:lastModifiedBy>
  <dcterms:modified xsi:type="dcterms:W3CDTF">2023-08-18T02:35:02Z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7A167A93F74F4315B32065AFD17B7BA6_11</vt:lpwstr>
  </property>
</Properties>
</file>