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4E" w:rsidRDefault="0005006B">
      <w:pPr>
        <w:spacing w:line="360" w:lineRule="auto"/>
        <w:ind w:right="1280"/>
        <w:rPr>
          <w:rFonts w:ascii="Times New Roman" w:eastAsia="仿宋_GB2312" w:hAnsi="Times New Roman"/>
          <w:kern w:val="0"/>
          <w:sz w:val="32"/>
          <w:szCs w:val="32"/>
        </w:rPr>
      </w:pPr>
      <w:bookmarkStart w:id="0" w:name="_GoBack"/>
      <w:bookmarkEnd w:id="0"/>
      <w:r>
        <w:rPr>
          <w:rFonts w:ascii="Times New Roman" w:eastAsia="仿宋_GB2312" w:hAnsi="Times New Roman"/>
          <w:kern w:val="0"/>
          <w:sz w:val="32"/>
          <w:szCs w:val="32"/>
        </w:rPr>
        <w:t>附件</w:t>
      </w:r>
    </w:p>
    <w:p w:rsidR="00F1764E" w:rsidRDefault="0005006B">
      <w:pPr>
        <w:spacing w:line="360" w:lineRule="auto"/>
        <w:jc w:val="center"/>
        <w:rPr>
          <w:rFonts w:ascii="华文中宋" w:eastAsia="华文中宋" w:hAnsi="华文中宋"/>
          <w:sz w:val="36"/>
          <w:szCs w:val="36"/>
        </w:rPr>
      </w:pPr>
      <w:r>
        <w:rPr>
          <w:rFonts w:ascii="华文中宋" w:eastAsia="华文中宋" w:hAnsi="华文中宋" w:hint="eastAsia"/>
          <w:sz w:val="36"/>
          <w:szCs w:val="36"/>
        </w:rPr>
        <w:t>“崇农云讲堂”平台使用说明</w:t>
      </w:r>
    </w:p>
    <w:p w:rsidR="00F1764E" w:rsidRDefault="00F1764E">
      <w:pPr>
        <w:spacing w:line="360" w:lineRule="auto"/>
        <w:ind w:right="1280"/>
        <w:jc w:val="center"/>
        <w:rPr>
          <w:rFonts w:ascii="华文中宋" w:eastAsia="华文中宋" w:hAnsi="华文中宋"/>
          <w:kern w:val="0"/>
          <w:sz w:val="36"/>
          <w:szCs w:val="36"/>
        </w:rPr>
      </w:pPr>
    </w:p>
    <w:p w:rsidR="00F1764E" w:rsidRDefault="0005006B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登录“崇农云讲堂”线上</w:t>
      </w:r>
      <w:r>
        <w:rPr>
          <w:rFonts w:ascii="仿宋_GB2312" w:eastAsia="仿宋_GB2312"/>
          <w:sz w:val="32"/>
          <w:szCs w:val="32"/>
        </w:rPr>
        <w:t>培训</w:t>
      </w:r>
      <w:r>
        <w:rPr>
          <w:rFonts w:ascii="仿宋_GB2312" w:eastAsia="仿宋_GB2312" w:hint="eastAsia"/>
          <w:sz w:val="32"/>
          <w:szCs w:val="32"/>
        </w:rPr>
        <w:t>平台有两种方式：</w:t>
      </w:r>
    </w:p>
    <w:p w:rsidR="00F1764E" w:rsidRDefault="0005006B">
      <w:pPr>
        <w:spacing w:line="360" w:lineRule="auto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方式</w:t>
      </w:r>
      <w:proofErr w:type="gramStart"/>
      <w:r>
        <w:rPr>
          <w:rFonts w:ascii="仿宋_GB2312" w:eastAsia="仿宋_GB2312" w:hint="eastAsia"/>
          <w:b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b/>
          <w:sz w:val="32"/>
          <w:szCs w:val="32"/>
        </w:rPr>
        <w:t>：电脑登录</w:t>
      </w:r>
    </w:p>
    <w:p w:rsidR="00F1764E" w:rsidRDefault="0005006B">
      <w:pPr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电脑</w:t>
      </w:r>
      <w:r>
        <w:rPr>
          <w:rFonts w:ascii="Times New Roman" w:eastAsia="仿宋_GB2312" w:hAnsi="Times New Roman"/>
          <w:sz w:val="32"/>
          <w:szCs w:val="32"/>
        </w:rPr>
        <w:t>PC</w:t>
      </w:r>
      <w:proofErr w:type="gramStart"/>
      <w:r>
        <w:rPr>
          <w:rFonts w:ascii="Times New Roman" w:eastAsia="仿宋_GB2312" w:hAnsi="Times New Roman"/>
          <w:sz w:val="32"/>
          <w:szCs w:val="32"/>
        </w:rPr>
        <w:t>端访问</w:t>
      </w:r>
      <w:proofErr w:type="gramEnd"/>
      <w:r>
        <w:rPr>
          <w:rFonts w:ascii="Times New Roman" w:eastAsia="仿宋_GB2312" w:hAnsi="Times New Roman"/>
          <w:sz w:val="32"/>
          <w:szCs w:val="32"/>
        </w:rPr>
        <w:t>网址：</w:t>
      </w:r>
      <w:r>
        <w:rPr>
          <w:rFonts w:ascii="Times New Roman" w:eastAsia="仿宋_GB2312" w:hAnsi="Times New Roman"/>
          <w:sz w:val="32"/>
          <w:szCs w:val="32"/>
        </w:rPr>
        <w:t>http://www.gbxy.agri.cn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1.学员输入上述网址后会进入</w:t>
      </w:r>
      <w:r>
        <w:rPr>
          <w:rFonts w:ascii="仿宋_GB2312" w:eastAsia="仿宋_GB2312"/>
          <w:sz w:val="32"/>
          <w:szCs w:val="32"/>
        </w:rPr>
        <w:t>农业农村部管理干部学院官方网站</w:t>
      </w:r>
      <w:r>
        <w:rPr>
          <w:rFonts w:ascii="仿宋_GB2312" w:eastAsia="仿宋_GB2312" w:hint="eastAsia"/>
          <w:sz w:val="32"/>
          <w:szCs w:val="32"/>
        </w:rPr>
        <w:t>，点击</w:t>
      </w:r>
      <w:r>
        <w:rPr>
          <w:rFonts w:ascii="仿宋_GB2312" w:eastAsia="仿宋_GB2312"/>
          <w:sz w:val="32"/>
          <w:szCs w:val="32"/>
        </w:rPr>
        <w:t>左侧线上教学，进入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崇农云讲堂</w:t>
      </w:r>
      <w:r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线上培训</w:t>
      </w:r>
      <w:r>
        <w:rPr>
          <w:rFonts w:ascii="仿宋_GB2312" w:eastAsia="仿宋_GB2312" w:hint="eastAsia"/>
          <w:sz w:val="32"/>
          <w:szCs w:val="32"/>
        </w:rPr>
        <w:t>平台。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0D3A3AC" wp14:editId="123ADB5F">
            <wp:extent cx="5274310" cy="32931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2.点击平台右上角登录按钮。</w:t>
      </w:r>
    </w:p>
    <w:p w:rsidR="00F1764E" w:rsidRDefault="00F1764E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</w:p>
    <w:p w:rsidR="00F1764E" w:rsidRDefault="0005006B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76FE95D6" wp14:editId="1FC73A24">
            <wp:extent cx="5274310" cy="21977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>3.</w:t>
      </w:r>
      <w:r>
        <w:rPr>
          <w:rFonts w:ascii="仿宋_GB2312" w:eastAsia="仿宋_GB2312"/>
          <w:sz w:val="32"/>
          <w:szCs w:val="32"/>
        </w:rPr>
        <w:t>弹出</w:t>
      </w:r>
      <w:r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登录框</w:t>
      </w:r>
      <w:r>
        <w:rPr>
          <w:rFonts w:ascii="仿宋_GB2312" w:eastAsia="仿宋_GB2312" w:hint="eastAsia"/>
          <w:sz w:val="32"/>
          <w:szCs w:val="32"/>
        </w:rPr>
        <w:t>中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可以</w:t>
      </w:r>
      <w:r>
        <w:rPr>
          <w:rFonts w:ascii="仿宋_GB2312" w:eastAsia="仿宋_GB2312"/>
          <w:sz w:val="32"/>
          <w:szCs w:val="32"/>
        </w:rPr>
        <w:t>选择账号</w:t>
      </w:r>
      <w:r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用户名</w:t>
      </w:r>
      <w:r>
        <w:rPr>
          <w:rFonts w:ascii="仿宋_GB2312" w:eastAsia="仿宋_GB2312"/>
          <w:sz w:val="32"/>
          <w:szCs w:val="32"/>
        </w:rPr>
        <w:t>和密码</w:t>
      </w:r>
      <w:r>
        <w:rPr>
          <w:rFonts w:ascii="仿宋_GB2312" w:eastAsia="仿宋_GB2312" w:hint="eastAsia"/>
          <w:sz w:val="32"/>
          <w:szCs w:val="32"/>
        </w:rPr>
        <w:t>均为</w:t>
      </w:r>
      <w:r>
        <w:rPr>
          <w:rFonts w:ascii="仿宋_GB2312" w:eastAsia="仿宋_GB2312"/>
          <w:sz w:val="32"/>
          <w:szCs w:val="32"/>
        </w:rPr>
        <w:t>学员报名时的手机号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90E333F" wp14:editId="70D0CC41">
            <wp:extent cx="3856990" cy="3161665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4.登录成功</w:t>
      </w:r>
      <w:r>
        <w:rPr>
          <w:rFonts w:ascii="仿宋_GB2312" w:eastAsia="仿宋_GB2312"/>
          <w:sz w:val="32"/>
          <w:szCs w:val="32"/>
        </w:rPr>
        <w:t>后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鼠标移动到右上角头像处，</w:t>
      </w:r>
      <w:r>
        <w:rPr>
          <w:rFonts w:ascii="仿宋_GB2312" w:eastAsia="仿宋_GB2312" w:hint="eastAsia"/>
          <w:sz w:val="32"/>
          <w:szCs w:val="32"/>
        </w:rPr>
        <w:t>选择</w:t>
      </w:r>
      <w:r>
        <w:rPr>
          <w:rFonts w:ascii="仿宋_GB2312" w:eastAsia="仿宋_GB2312"/>
          <w:sz w:val="32"/>
          <w:szCs w:val="32"/>
        </w:rPr>
        <w:t>我的班级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38C7B0" wp14:editId="3E5157F8">
            <wp:extent cx="5274310" cy="21767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5.点击</w:t>
      </w:r>
      <w:r>
        <w:rPr>
          <w:rFonts w:ascii="仿宋_GB2312" w:eastAsia="仿宋_GB2312"/>
          <w:sz w:val="32"/>
          <w:szCs w:val="32"/>
        </w:rPr>
        <w:t>进入班级中心进行学习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1A8A54D" wp14:editId="4DDA5D81">
            <wp:extent cx="5274310" cy="11112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方式二：手机登录</w:t>
      </w:r>
    </w:p>
    <w:p w:rsidR="00F1764E" w:rsidRDefault="0005006B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（一）手机下载APP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1.安卓系统。安</w:t>
      </w:r>
      <w:r>
        <w:rPr>
          <w:rFonts w:ascii="仿宋_GB2312" w:eastAsia="仿宋_GB2312"/>
          <w:sz w:val="32"/>
          <w:szCs w:val="32"/>
        </w:rPr>
        <w:t>卓系统</w:t>
      </w:r>
      <w:r>
        <w:rPr>
          <w:rFonts w:ascii="仿宋_GB2312" w:eastAsia="仿宋_GB2312" w:hint="eastAsia"/>
          <w:sz w:val="32"/>
          <w:szCs w:val="32"/>
        </w:rPr>
        <w:t>手机有四</w:t>
      </w:r>
      <w:r>
        <w:rPr>
          <w:rFonts w:ascii="仿宋_GB2312" w:eastAsia="仿宋_GB2312"/>
          <w:sz w:val="32"/>
          <w:szCs w:val="32"/>
        </w:rPr>
        <w:t>种下</w:t>
      </w:r>
      <w:r>
        <w:rPr>
          <w:rFonts w:ascii="仿宋_GB2312" w:eastAsia="仿宋_GB2312" w:hint="eastAsia"/>
          <w:sz w:val="32"/>
          <w:szCs w:val="32"/>
        </w:rPr>
        <w:t>载</w:t>
      </w:r>
      <w:r>
        <w:rPr>
          <w:rFonts w:ascii="仿宋_GB2312" w:eastAsia="仿宋_GB2312"/>
          <w:sz w:val="32"/>
          <w:szCs w:val="32"/>
        </w:rPr>
        <w:t>方式，请学员任选其一。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</w:t>
      </w:r>
      <w:r>
        <w:rPr>
          <w:rFonts w:ascii="仿宋_GB2312" w:eastAsia="仿宋_GB2312"/>
          <w:sz w:val="32"/>
          <w:szCs w:val="32"/>
        </w:rPr>
        <w:t>种方法：</w:t>
      </w:r>
      <w:r>
        <w:rPr>
          <w:rFonts w:ascii="仿宋_GB2312" w:eastAsia="仿宋_GB2312" w:hint="eastAsia"/>
          <w:sz w:val="32"/>
          <w:szCs w:val="32"/>
        </w:rPr>
        <w:t>直接</w:t>
      </w:r>
      <w:r>
        <w:rPr>
          <w:rFonts w:ascii="仿宋_GB2312" w:eastAsia="仿宋_GB2312"/>
          <w:sz w:val="32"/>
          <w:szCs w:val="32"/>
        </w:rPr>
        <w:t>用手机自带浏览器</w:t>
      </w:r>
      <w:r>
        <w:rPr>
          <w:rFonts w:ascii="仿宋_GB2312" w:eastAsia="仿宋_GB2312" w:hint="eastAsia"/>
          <w:sz w:val="32"/>
          <w:szCs w:val="32"/>
        </w:rPr>
        <w:t>扫描</w:t>
      </w:r>
      <w:r>
        <w:rPr>
          <w:rFonts w:ascii="仿宋_GB2312" w:eastAsia="仿宋_GB2312"/>
          <w:sz w:val="32"/>
          <w:szCs w:val="32"/>
        </w:rPr>
        <w:t>二维码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或</w:t>
      </w:r>
      <w:r>
        <w:rPr>
          <w:rFonts w:ascii="仿宋_GB2312" w:eastAsia="仿宋_GB2312" w:hint="eastAsia"/>
          <w:sz w:val="32"/>
          <w:szCs w:val="32"/>
        </w:rPr>
        <w:t>将</w:t>
      </w:r>
      <w:proofErr w:type="gramStart"/>
      <w:r>
        <w:rPr>
          <w:rFonts w:ascii="仿宋_GB2312" w:eastAsia="仿宋_GB2312" w:hint="eastAsia"/>
          <w:sz w:val="32"/>
          <w:szCs w:val="32"/>
        </w:rPr>
        <w:t>二维码保存</w:t>
      </w:r>
      <w:proofErr w:type="gramEnd"/>
      <w:r>
        <w:rPr>
          <w:rFonts w:ascii="仿宋_GB2312" w:eastAsia="仿宋_GB2312" w:hint="eastAsia"/>
          <w:sz w:val="32"/>
          <w:szCs w:val="32"/>
        </w:rPr>
        <w:t>到</w:t>
      </w:r>
      <w:r>
        <w:rPr>
          <w:rFonts w:ascii="仿宋_GB2312" w:eastAsia="仿宋_GB2312"/>
          <w:sz w:val="32"/>
          <w:szCs w:val="32"/>
        </w:rPr>
        <w:t>手机相册，然后</w:t>
      </w:r>
      <w:r>
        <w:rPr>
          <w:rFonts w:ascii="仿宋_GB2312" w:eastAsia="仿宋_GB2312" w:hint="eastAsia"/>
          <w:sz w:val="32"/>
          <w:szCs w:val="32"/>
        </w:rPr>
        <w:t>打开</w:t>
      </w:r>
      <w:r>
        <w:rPr>
          <w:rFonts w:ascii="仿宋_GB2312" w:eastAsia="仿宋_GB2312"/>
          <w:sz w:val="32"/>
          <w:szCs w:val="32"/>
        </w:rPr>
        <w:t>手机自带浏览器</w:t>
      </w:r>
      <w:r>
        <w:rPr>
          <w:rFonts w:ascii="仿宋_GB2312" w:eastAsia="仿宋_GB2312" w:hint="eastAsia"/>
          <w:sz w:val="32"/>
          <w:szCs w:val="32"/>
        </w:rPr>
        <w:t>，点击右上角</w:t>
      </w:r>
      <w:r>
        <w:rPr>
          <w:rFonts w:ascii="仿宋_GB2312" w:eastAsia="仿宋_GB2312"/>
          <w:sz w:val="32"/>
          <w:szCs w:val="32"/>
        </w:rPr>
        <w:t>扫一扫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在扫一扫界面点击相册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进入相册选择</w:t>
      </w:r>
      <w:r>
        <w:rPr>
          <w:rFonts w:ascii="仿宋_GB2312" w:eastAsia="仿宋_GB2312" w:hint="eastAsia"/>
          <w:sz w:val="32"/>
          <w:szCs w:val="32"/>
        </w:rPr>
        <w:t>已经保存到手机相册中的二维码</w:t>
      </w:r>
      <w:r>
        <w:rPr>
          <w:rFonts w:ascii="仿宋_GB2312" w:eastAsia="仿宋_GB2312"/>
          <w:sz w:val="32"/>
          <w:szCs w:val="32"/>
        </w:rPr>
        <w:t>，便可识别下载</w:t>
      </w:r>
      <w:r>
        <w:rPr>
          <w:rFonts w:ascii="仿宋_GB2312" w:eastAsia="仿宋_GB2312" w:hint="eastAsia"/>
          <w:sz w:val="32"/>
          <w:szCs w:val="32"/>
        </w:rPr>
        <w:t>安装“崇农云讲堂”APP。操作步骤</w:t>
      </w:r>
      <w:r>
        <w:rPr>
          <w:rFonts w:ascii="仿宋_GB2312" w:eastAsia="仿宋_GB2312"/>
          <w:sz w:val="32"/>
          <w:szCs w:val="32"/>
        </w:rPr>
        <w:t>参见下列图示：</w:t>
      </w:r>
    </w:p>
    <w:p w:rsidR="00F1764E" w:rsidRDefault="0005006B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D41F23B" wp14:editId="75F6AF80">
            <wp:extent cx="1743075" cy="1743075"/>
            <wp:effectExtent l="0" t="0" r="9525" b="9525"/>
            <wp:docPr id="14" name="图片 14" descr="https://cnyjt.nygbpx.org/cms/res_base/thtyngy/webtrn/index/images/ad.png?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cnyjt.nygbpx.org/cms/res_base/thtyngy/webtrn/index/images/ad.png?1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339" cy="175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sz w:val="32"/>
          <w:szCs w:val="32"/>
        </w:rPr>
        <w:t>（将左侧安卓系统</w:t>
      </w:r>
      <w:proofErr w:type="gramStart"/>
      <w:r>
        <w:rPr>
          <w:rFonts w:ascii="Times New Roman" w:eastAsia="仿宋_GB2312" w:hAnsi="Times New Roman"/>
          <w:sz w:val="32"/>
          <w:szCs w:val="32"/>
        </w:rPr>
        <w:t>二维码保存</w:t>
      </w:r>
      <w:proofErr w:type="gramEnd"/>
      <w:r>
        <w:rPr>
          <w:rFonts w:ascii="Times New Roman" w:eastAsia="仿宋_GB2312" w:hAnsi="Times New Roman"/>
          <w:sz w:val="32"/>
          <w:szCs w:val="32"/>
        </w:rPr>
        <w:t>到手机）</w:t>
      </w:r>
    </w:p>
    <w:p w:rsidR="00F1764E" w:rsidRDefault="00F1764E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</w:p>
    <w:p w:rsidR="00F1764E" w:rsidRDefault="0005006B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3B7BB30" wp14:editId="0A94D351">
            <wp:extent cx="1390650" cy="3019425"/>
            <wp:effectExtent l="0" t="0" r="0" b="9525"/>
            <wp:docPr id="13" name="图片 13" descr="C:\Users\maye\AppData\Local\Temp\WeChat Files\6003597185589ff16049f9e7320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maye\AppData\Local\Temp\WeChat Files\6003597185589ff16049f9e7320021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A7B8AB8" wp14:editId="4085627A">
            <wp:extent cx="1400175" cy="3038475"/>
            <wp:effectExtent l="0" t="0" r="9525" b="9525"/>
            <wp:docPr id="12" name="图片 12" descr="C:\Users\maye\AppData\Local\Temp\WeChat Files\92fe435f0b2102f66e650d6de891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maye\AppData\Local\Temp\WeChat Files\92fe435f0b2102f66e650d6de89113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（打开</w:t>
      </w:r>
      <w:r>
        <w:rPr>
          <w:rFonts w:ascii="仿宋_GB2312" w:eastAsia="仿宋_GB2312"/>
          <w:sz w:val="32"/>
          <w:szCs w:val="32"/>
        </w:rPr>
        <w:t>手机自带浏览器</w:t>
      </w:r>
      <w:r>
        <w:rPr>
          <w:rFonts w:ascii="仿宋_GB2312" w:eastAsia="仿宋_GB2312" w:hint="eastAsia"/>
          <w:sz w:val="32"/>
          <w:szCs w:val="32"/>
        </w:rPr>
        <w:t>，点击右上角</w:t>
      </w:r>
      <w:r>
        <w:rPr>
          <w:rFonts w:ascii="仿宋_GB2312" w:eastAsia="仿宋_GB2312"/>
          <w:sz w:val="32"/>
          <w:szCs w:val="32"/>
        </w:rPr>
        <w:t>扫一扫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</w:t>
      </w:r>
      <w:r>
        <w:rPr>
          <w:rFonts w:ascii="仿宋_GB2312" w:eastAsia="仿宋_GB2312"/>
          <w:sz w:val="32"/>
          <w:szCs w:val="32"/>
        </w:rPr>
        <w:t>种方法：</w:t>
      </w:r>
      <w:r>
        <w:rPr>
          <w:rFonts w:ascii="仿宋_GB2312" w:eastAsia="仿宋_GB2312" w:hint="eastAsia"/>
          <w:sz w:val="32"/>
          <w:szCs w:val="32"/>
        </w:rPr>
        <w:t>请先将上</w:t>
      </w:r>
      <w:r>
        <w:rPr>
          <w:rFonts w:ascii="仿宋_GB2312" w:eastAsia="仿宋_GB2312"/>
          <w:sz w:val="32"/>
          <w:szCs w:val="32"/>
        </w:rPr>
        <w:t>方安卓系统</w:t>
      </w:r>
      <w:proofErr w:type="gramStart"/>
      <w:r>
        <w:rPr>
          <w:rFonts w:ascii="仿宋_GB2312" w:eastAsia="仿宋_GB2312" w:hint="eastAsia"/>
          <w:sz w:val="32"/>
          <w:szCs w:val="32"/>
        </w:rPr>
        <w:t>二维码保存</w:t>
      </w:r>
      <w:proofErr w:type="gramEnd"/>
      <w:r>
        <w:rPr>
          <w:rFonts w:ascii="仿宋_GB2312" w:eastAsia="仿宋_GB2312" w:hint="eastAsia"/>
          <w:sz w:val="32"/>
          <w:szCs w:val="32"/>
        </w:rPr>
        <w:t>到</w:t>
      </w:r>
      <w:r>
        <w:rPr>
          <w:rFonts w:ascii="仿宋_GB2312" w:eastAsia="仿宋_GB2312"/>
          <w:sz w:val="32"/>
          <w:szCs w:val="32"/>
        </w:rPr>
        <w:t>手机相册，</w:t>
      </w:r>
      <w:r>
        <w:rPr>
          <w:rFonts w:ascii="仿宋_GB2312" w:eastAsia="仿宋_GB2312" w:hint="eastAsia"/>
          <w:sz w:val="32"/>
          <w:szCs w:val="32"/>
        </w:rPr>
        <w:t>然后打开相册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选中已保存</w:t>
      </w:r>
      <w:r>
        <w:rPr>
          <w:rFonts w:ascii="仿宋_GB2312" w:eastAsia="仿宋_GB2312"/>
          <w:sz w:val="32"/>
          <w:szCs w:val="32"/>
        </w:rPr>
        <w:t>的二维码，</w:t>
      </w:r>
      <w:r>
        <w:rPr>
          <w:rFonts w:ascii="仿宋_GB2312" w:eastAsia="仿宋_GB2312" w:hint="eastAsia"/>
          <w:sz w:val="32"/>
          <w:szCs w:val="32"/>
        </w:rPr>
        <w:t>在</w:t>
      </w:r>
      <w:r>
        <w:rPr>
          <w:rFonts w:ascii="仿宋_GB2312" w:eastAsia="仿宋_GB2312"/>
          <w:sz w:val="32"/>
          <w:szCs w:val="32"/>
        </w:rPr>
        <w:t>编辑栏</w:t>
      </w:r>
      <w:r>
        <w:rPr>
          <w:rFonts w:ascii="仿宋_GB2312" w:eastAsia="仿宋_GB2312" w:hint="eastAsia"/>
          <w:sz w:val="32"/>
          <w:szCs w:val="32"/>
        </w:rPr>
        <w:t>里点击</w:t>
      </w:r>
      <w:r>
        <w:rPr>
          <w:rFonts w:ascii="仿宋_GB2312" w:eastAsia="仿宋_GB2312"/>
          <w:sz w:val="32"/>
          <w:szCs w:val="32"/>
        </w:rPr>
        <w:t>更多，</w:t>
      </w:r>
      <w:r>
        <w:rPr>
          <w:rFonts w:ascii="仿宋_GB2312" w:eastAsia="仿宋_GB2312" w:hint="eastAsia"/>
          <w:sz w:val="32"/>
          <w:szCs w:val="32"/>
        </w:rPr>
        <w:t>再点击</w:t>
      </w:r>
      <w:r>
        <w:rPr>
          <w:rFonts w:ascii="仿宋_GB2312" w:eastAsia="仿宋_GB2312"/>
          <w:sz w:val="32"/>
          <w:szCs w:val="32"/>
        </w:rPr>
        <w:t>识别</w:t>
      </w:r>
      <w:proofErr w:type="gramStart"/>
      <w:r>
        <w:rPr>
          <w:rFonts w:ascii="仿宋_GB2312" w:eastAsia="仿宋_GB2312"/>
          <w:sz w:val="32"/>
          <w:szCs w:val="32"/>
        </w:rPr>
        <w:t>二维码便</w:t>
      </w:r>
      <w:proofErr w:type="gramEnd"/>
      <w:r>
        <w:rPr>
          <w:rFonts w:ascii="仿宋_GB2312" w:eastAsia="仿宋_GB2312"/>
          <w:sz w:val="32"/>
          <w:szCs w:val="32"/>
        </w:rPr>
        <w:t>可下载</w:t>
      </w:r>
      <w:r>
        <w:rPr>
          <w:rFonts w:ascii="仿宋_GB2312" w:eastAsia="仿宋_GB2312" w:hint="eastAsia"/>
          <w:sz w:val="32"/>
          <w:szCs w:val="32"/>
        </w:rPr>
        <w:t>安装“崇农云讲堂”</w:t>
      </w:r>
      <w:r>
        <w:rPr>
          <w:rFonts w:ascii="Times New Roman" w:eastAsia="仿宋_GB2312" w:hAnsi="Times New Roman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 xml:space="preserve">。  </w:t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操作</w:t>
      </w:r>
      <w:r>
        <w:rPr>
          <w:rFonts w:ascii="仿宋_GB2312" w:eastAsia="仿宋_GB2312"/>
          <w:sz w:val="32"/>
          <w:szCs w:val="32"/>
        </w:rPr>
        <w:t>界面如</w:t>
      </w:r>
      <w:r>
        <w:rPr>
          <w:rFonts w:ascii="仿宋_GB2312" w:eastAsia="仿宋_GB2312" w:hint="eastAsia"/>
          <w:sz w:val="32"/>
          <w:szCs w:val="32"/>
        </w:rPr>
        <w:t>右</w:t>
      </w:r>
      <w:r>
        <w:rPr>
          <w:rFonts w:ascii="仿宋_GB2312" w:eastAsia="仿宋_GB2312"/>
          <w:sz w:val="32"/>
          <w:szCs w:val="32"/>
        </w:rPr>
        <w:t>图所示：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81FAD8C" wp14:editId="5251BBC9">
            <wp:extent cx="1524000" cy="3305175"/>
            <wp:effectExtent l="0" t="0" r="0" b="9525"/>
            <wp:docPr id="11" name="图片 11" descr="C:\Users\maye\AppData\Local\Temp\WeChat Files\7973b5a5b2393a8af95eb3a93d383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maye\AppData\Local\Temp\WeChat Files\7973b5a5b2393a8af95eb3a93d383d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</w:t>
      </w:r>
      <w:r>
        <w:rPr>
          <w:rFonts w:ascii="仿宋_GB2312" w:eastAsia="仿宋_GB2312"/>
          <w:sz w:val="32"/>
          <w:szCs w:val="32"/>
        </w:rPr>
        <w:t>三</w:t>
      </w:r>
      <w:r>
        <w:rPr>
          <w:rFonts w:ascii="仿宋_GB2312" w:eastAsia="仿宋_GB2312" w:hint="eastAsia"/>
          <w:sz w:val="32"/>
          <w:szCs w:val="32"/>
        </w:rPr>
        <w:t>种方法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先将上方安卓系统二</w:t>
      </w:r>
      <w:proofErr w:type="gramStart"/>
      <w:r>
        <w:rPr>
          <w:rFonts w:ascii="仿宋_GB2312" w:eastAsia="仿宋_GB2312" w:hint="eastAsia"/>
          <w:sz w:val="32"/>
          <w:szCs w:val="32"/>
        </w:rPr>
        <w:t>维码图片</w:t>
      </w:r>
      <w:proofErr w:type="gramEnd"/>
      <w:r>
        <w:rPr>
          <w:rFonts w:ascii="仿宋_GB2312" w:eastAsia="仿宋_GB2312"/>
          <w:sz w:val="32"/>
          <w:szCs w:val="32"/>
        </w:rPr>
        <w:t>保存到手机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打开支付宝扫一扫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选择相册中的二</w:t>
      </w:r>
      <w:proofErr w:type="gramStart"/>
      <w:r>
        <w:rPr>
          <w:rFonts w:ascii="仿宋_GB2312" w:eastAsia="仿宋_GB2312"/>
          <w:sz w:val="32"/>
          <w:szCs w:val="32"/>
        </w:rPr>
        <w:t>维码</w:t>
      </w:r>
      <w:r>
        <w:rPr>
          <w:rFonts w:ascii="仿宋_GB2312" w:eastAsia="仿宋_GB2312" w:hint="eastAsia"/>
          <w:sz w:val="32"/>
          <w:szCs w:val="32"/>
        </w:rPr>
        <w:t>图片</w:t>
      </w:r>
      <w:proofErr w:type="gramEnd"/>
      <w:r>
        <w:rPr>
          <w:rFonts w:ascii="仿宋_GB2312" w:eastAsia="仿宋_GB2312" w:hint="eastAsia"/>
          <w:sz w:val="32"/>
          <w:szCs w:val="32"/>
        </w:rPr>
        <w:t>进行</w:t>
      </w:r>
      <w:r>
        <w:rPr>
          <w:rFonts w:ascii="仿宋_GB2312" w:eastAsia="仿宋_GB2312"/>
          <w:sz w:val="32"/>
          <w:szCs w:val="32"/>
        </w:rPr>
        <w:t>识别</w:t>
      </w:r>
      <w:r>
        <w:rPr>
          <w:rFonts w:ascii="仿宋_GB2312" w:eastAsia="仿宋_GB2312" w:hint="eastAsia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。</w:t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49DE563" wp14:editId="5875D8DC">
            <wp:extent cx="3771265" cy="168529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0D5E38" wp14:editId="67E44C34">
            <wp:extent cx="3856990" cy="37236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第四种方法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打开</w:t>
      </w:r>
      <w:r>
        <w:rPr>
          <w:rFonts w:ascii="仿宋_GB2312" w:eastAsia="仿宋_GB2312"/>
          <w:sz w:val="32"/>
          <w:szCs w:val="32"/>
        </w:rPr>
        <w:t>手机</w:t>
      </w:r>
      <w:r>
        <w:rPr>
          <w:rFonts w:ascii="仿宋_GB2312" w:eastAsia="仿宋_GB2312" w:hint="eastAsia"/>
          <w:sz w:val="32"/>
          <w:szCs w:val="32"/>
        </w:rPr>
        <w:t>QQ，点击</w:t>
      </w:r>
      <w:r>
        <w:rPr>
          <w:rFonts w:ascii="仿宋_GB2312" w:eastAsia="仿宋_GB2312"/>
          <w:sz w:val="32"/>
          <w:szCs w:val="32"/>
        </w:rPr>
        <w:t>右上角</w:t>
      </w:r>
      <w:r>
        <w:rPr>
          <w:rFonts w:ascii="仿宋_GB2312" w:eastAsia="仿宋_GB2312" w:hint="eastAsia"/>
          <w:sz w:val="32"/>
          <w:szCs w:val="32"/>
        </w:rPr>
        <w:t>“+”号，</w:t>
      </w:r>
      <w:r>
        <w:rPr>
          <w:rFonts w:ascii="仿宋_GB2312" w:eastAsia="仿宋_GB2312"/>
          <w:sz w:val="32"/>
          <w:szCs w:val="32"/>
        </w:rPr>
        <w:t>选择扫一扫，</w:t>
      </w:r>
      <w:r>
        <w:rPr>
          <w:rFonts w:ascii="仿宋_GB2312" w:eastAsia="仿宋_GB2312" w:hint="eastAsia"/>
          <w:sz w:val="32"/>
          <w:szCs w:val="32"/>
        </w:rPr>
        <w:t>点击</w:t>
      </w:r>
      <w:r>
        <w:rPr>
          <w:rFonts w:ascii="仿宋_GB2312" w:eastAsia="仿宋_GB2312"/>
          <w:sz w:val="32"/>
          <w:szCs w:val="32"/>
        </w:rPr>
        <w:t>右上角从相册中选择</w:t>
      </w:r>
      <w:r>
        <w:rPr>
          <w:rFonts w:ascii="仿宋_GB2312" w:eastAsia="仿宋_GB2312" w:hint="eastAsia"/>
          <w:sz w:val="32"/>
          <w:szCs w:val="32"/>
        </w:rPr>
        <w:t>已保存的安卓系统二</w:t>
      </w:r>
      <w:proofErr w:type="gramStart"/>
      <w:r>
        <w:rPr>
          <w:rFonts w:ascii="仿宋_GB2312" w:eastAsia="仿宋_GB2312" w:hint="eastAsia"/>
          <w:sz w:val="32"/>
          <w:szCs w:val="32"/>
        </w:rPr>
        <w:t>维码图片</w:t>
      </w:r>
      <w:proofErr w:type="gramEnd"/>
      <w:r>
        <w:rPr>
          <w:rFonts w:ascii="仿宋_GB2312" w:eastAsia="仿宋_GB2312"/>
          <w:sz w:val="32"/>
          <w:szCs w:val="32"/>
        </w:rPr>
        <w:t>进行识别</w:t>
      </w:r>
      <w:r>
        <w:rPr>
          <w:rFonts w:ascii="仿宋_GB2312" w:eastAsia="仿宋_GB2312" w:hint="eastAsia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。</w:t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4C5A22" wp14:editId="582A8BC3">
            <wp:extent cx="1837055" cy="39566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9121" cy="404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7340A7A1" wp14:editId="126BCBFE">
            <wp:extent cx="2181860" cy="4018915"/>
            <wp:effectExtent l="0" t="0" r="889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4398" cy="41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.苹果系统。苹果</w:t>
      </w:r>
      <w:r>
        <w:rPr>
          <w:rFonts w:ascii="仿宋_GB2312" w:eastAsia="仿宋_GB2312"/>
          <w:sz w:val="32"/>
          <w:szCs w:val="32"/>
        </w:rPr>
        <w:t>手机</w:t>
      </w:r>
      <w:r>
        <w:rPr>
          <w:rFonts w:ascii="仿宋_GB2312" w:eastAsia="仿宋_GB2312" w:hint="eastAsia"/>
          <w:sz w:val="32"/>
          <w:szCs w:val="32"/>
        </w:rPr>
        <w:t>可直接</w:t>
      </w:r>
      <w:r>
        <w:rPr>
          <w:rFonts w:ascii="仿宋_GB2312" w:eastAsia="仿宋_GB2312"/>
          <w:sz w:val="32"/>
          <w:szCs w:val="32"/>
        </w:rPr>
        <w:t>识别</w:t>
      </w:r>
      <w:r>
        <w:rPr>
          <w:rFonts w:ascii="仿宋_GB2312" w:eastAsia="仿宋_GB2312" w:hint="eastAsia"/>
          <w:sz w:val="32"/>
          <w:szCs w:val="32"/>
        </w:rPr>
        <w:t>下方</w:t>
      </w:r>
      <w:r>
        <w:rPr>
          <w:rFonts w:ascii="仿宋_GB2312" w:eastAsia="仿宋_GB2312"/>
          <w:sz w:val="32"/>
          <w:szCs w:val="32"/>
        </w:rPr>
        <w:t>二维码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下载</w:t>
      </w:r>
      <w:r>
        <w:rPr>
          <w:rFonts w:ascii="仿宋_GB2312" w:eastAsia="仿宋_GB2312" w:hint="eastAsia"/>
          <w:sz w:val="32"/>
          <w:szCs w:val="32"/>
        </w:rPr>
        <w:t>安装“崇农云讲堂”APP或使用</w:t>
      </w:r>
      <w:r>
        <w:rPr>
          <w:rFonts w:ascii="仿宋_GB2312" w:eastAsia="仿宋_GB2312"/>
          <w:sz w:val="32"/>
          <w:szCs w:val="32"/>
        </w:rPr>
        <w:t>安卓</w:t>
      </w:r>
      <w:r>
        <w:rPr>
          <w:rFonts w:ascii="仿宋_GB2312" w:eastAsia="仿宋_GB2312" w:hint="eastAsia"/>
          <w:sz w:val="32"/>
          <w:szCs w:val="32"/>
        </w:rPr>
        <w:t>系统</w:t>
      </w:r>
      <w:r>
        <w:rPr>
          <w:rFonts w:ascii="仿宋_GB2312" w:eastAsia="仿宋_GB2312"/>
          <w:sz w:val="32"/>
          <w:szCs w:val="32"/>
        </w:rPr>
        <w:t>的第三、四</w:t>
      </w:r>
      <w:r>
        <w:rPr>
          <w:rFonts w:ascii="仿宋_GB2312" w:eastAsia="仿宋_GB2312" w:hint="eastAsia"/>
          <w:sz w:val="32"/>
          <w:szCs w:val="32"/>
        </w:rPr>
        <w:t>种</w:t>
      </w:r>
      <w:r>
        <w:rPr>
          <w:rFonts w:ascii="仿宋_GB2312" w:eastAsia="仿宋_GB2312"/>
          <w:sz w:val="32"/>
          <w:szCs w:val="32"/>
        </w:rPr>
        <w:t>方法</w:t>
      </w:r>
      <w:r>
        <w:rPr>
          <w:rFonts w:ascii="仿宋_GB2312" w:eastAsia="仿宋_GB2312" w:hint="eastAsia"/>
          <w:sz w:val="32"/>
          <w:szCs w:val="32"/>
        </w:rPr>
        <w:t>进行</w:t>
      </w:r>
      <w:r>
        <w:rPr>
          <w:rFonts w:ascii="仿宋_GB2312" w:eastAsia="仿宋_GB2312"/>
          <w:sz w:val="32"/>
          <w:szCs w:val="32"/>
        </w:rPr>
        <w:t>识别下载。</w:t>
      </w:r>
    </w:p>
    <w:p w:rsidR="00F1764E" w:rsidRDefault="0005006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C7D9688" wp14:editId="0904AF49">
            <wp:extent cx="1581150" cy="1581150"/>
            <wp:effectExtent l="0" t="0" r="0" b="0"/>
            <wp:docPr id="10" name="图片 10" descr="https://cnyjt.nygbpx.org/cms/res_base/thtyngy/webtrn/index/images/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cnyjt.nygbpx.org/cms/res_base/thtyngy/webtrn/index/images/p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>（苹果</w:t>
      </w:r>
      <w:r>
        <w:rPr>
          <w:rFonts w:ascii="仿宋_GB2312" w:eastAsia="仿宋_GB2312"/>
          <w:sz w:val="32"/>
          <w:szCs w:val="32"/>
        </w:rPr>
        <w:t>系统</w:t>
      </w:r>
      <w:r>
        <w:rPr>
          <w:rFonts w:ascii="仿宋_GB2312" w:eastAsia="仿宋_GB2312" w:hint="eastAsia"/>
          <w:sz w:val="32"/>
          <w:szCs w:val="32"/>
        </w:rPr>
        <w:t>二</w:t>
      </w:r>
      <w:r>
        <w:rPr>
          <w:rFonts w:ascii="仿宋_GB2312" w:eastAsia="仿宋_GB2312"/>
          <w:sz w:val="32"/>
          <w:szCs w:val="32"/>
        </w:rPr>
        <w:t>维码）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注意</w:t>
      </w:r>
      <w:r>
        <w:rPr>
          <w:rFonts w:ascii="仿宋_GB2312" w:eastAsia="仿宋_GB2312"/>
          <w:sz w:val="32"/>
          <w:szCs w:val="32"/>
        </w:rPr>
        <w:t>：如果下载后</w:t>
      </w:r>
      <w:r>
        <w:rPr>
          <w:rFonts w:ascii="仿宋_GB2312" w:eastAsia="仿宋_GB2312" w:hint="eastAsia"/>
          <w:sz w:val="32"/>
          <w:szCs w:val="32"/>
        </w:rPr>
        <w:t>显示</w:t>
      </w:r>
      <w:r>
        <w:rPr>
          <w:rFonts w:ascii="仿宋_GB2312" w:eastAsia="仿宋_GB2312"/>
          <w:sz w:val="32"/>
          <w:szCs w:val="32"/>
        </w:rPr>
        <w:t>未受信任的企业级开发者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可进入手机设置</w:t>
      </w:r>
      <w:r>
        <w:rPr>
          <w:rFonts w:ascii="仿宋_GB2312" w:eastAsia="仿宋_GB2312" w:hint="eastAsia"/>
          <w:sz w:val="32"/>
          <w:szCs w:val="32"/>
        </w:rPr>
        <w:t>～通用～设备管理</w:t>
      </w:r>
      <w:bookmarkStart w:id="1" w:name="_Hlk43650840"/>
      <w:r>
        <w:rPr>
          <w:rFonts w:ascii="仿宋_GB2312" w:eastAsia="仿宋_GB2312" w:hint="eastAsia"/>
          <w:sz w:val="32"/>
          <w:szCs w:val="32"/>
        </w:rPr>
        <w:t>～</w:t>
      </w:r>
      <w:bookmarkEnd w:id="1"/>
      <w:r>
        <w:rPr>
          <w:rFonts w:ascii="仿宋_GB2312" w:eastAsia="仿宋_GB2312" w:hint="eastAsia"/>
          <w:sz w:val="32"/>
          <w:szCs w:val="32"/>
        </w:rPr>
        <w:t>授权，</w:t>
      </w:r>
      <w:r>
        <w:rPr>
          <w:rFonts w:ascii="仿宋_GB2312" w:eastAsia="仿宋_GB2312"/>
          <w:sz w:val="32"/>
          <w:szCs w:val="32"/>
        </w:rPr>
        <w:t>便可使用。</w:t>
      </w:r>
      <w:r>
        <w:rPr>
          <w:rFonts w:ascii="仿宋_GB2312" w:eastAsia="仿宋_GB2312" w:hint="eastAsia"/>
          <w:sz w:val="32"/>
          <w:szCs w:val="32"/>
        </w:rPr>
        <w:t>操作</w:t>
      </w:r>
      <w:r>
        <w:rPr>
          <w:rFonts w:ascii="仿宋_GB2312" w:eastAsia="仿宋_GB2312"/>
          <w:sz w:val="32"/>
          <w:szCs w:val="32"/>
        </w:rPr>
        <w:t>界面参见下列图组。</w:t>
      </w:r>
    </w:p>
    <w:p w:rsidR="00F1764E" w:rsidRDefault="0005006B">
      <w:pPr>
        <w:spacing w:line="360" w:lineRule="auto"/>
        <w:rPr>
          <w:rFonts w:ascii="仿宋_GB2312" w:eastAsia="仿宋_GB2312"/>
          <w:kern w:val="0"/>
          <w:sz w:val="32"/>
          <w:szCs w:val="32"/>
        </w:rPr>
      </w:pPr>
      <w:r>
        <w:rPr>
          <w:rFonts w:ascii="Times New Roman" w:eastAsia="仿宋_GB2312" w:hAnsi="Times New Roman"/>
          <w:noProof/>
          <w:kern w:val="0"/>
          <w:sz w:val="32"/>
          <w:szCs w:val="32"/>
        </w:rPr>
        <w:lastRenderedPageBreak/>
        <w:drawing>
          <wp:inline distT="0" distB="0" distL="0" distR="0" wp14:anchorId="13C528C3" wp14:editId="0DB97EE2">
            <wp:extent cx="1552575" cy="33597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958" cy="34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kern w:val="0"/>
          <w:sz w:val="32"/>
          <w:szCs w:val="32"/>
        </w:rPr>
        <w:t xml:space="preserve">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04566DD" wp14:editId="2188000F">
            <wp:extent cx="1543050" cy="3333750"/>
            <wp:effectExtent l="0" t="0" r="0" b="0"/>
            <wp:docPr id="8" name="图片 8" descr="C:\Users\maye\AppData\Local\Temp\WeChat Files\adf1830b71e156e36fb45d547f01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aye\AppData\Local\Temp\WeChat Files\adf1830b71e156e36fb45d547f0159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 </w:t>
      </w:r>
      <w:r>
        <w:rPr>
          <w:rFonts w:ascii="仿宋_GB2312" w:eastAsia="仿宋_GB2312"/>
          <w:noProof/>
          <w:kern w:val="0"/>
          <w:sz w:val="32"/>
          <w:szCs w:val="32"/>
        </w:rPr>
        <w:drawing>
          <wp:inline distT="0" distB="0" distL="0" distR="0" wp14:anchorId="7976F5C5" wp14:editId="63BF7ADA">
            <wp:extent cx="1533525" cy="3324225"/>
            <wp:effectExtent l="0" t="0" r="9525" b="9525"/>
            <wp:docPr id="7" name="图片 7" descr="C:\Users\maye\AppData\Local\Temp\WeChat Files\d9408ac14d15a7a15b5dd57ee3c5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aye\AppData\Local\Temp\WeChat Files\d9408ac14d15a7a15b5dd57ee3c551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rPr>
          <w:rFonts w:ascii="Times New Roman" w:eastAsia="仿宋_GB2312" w:hAnsi="Times New Roman"/>
          <w:kern w:val="0"/>
          <w:sz w:val="32"/>
          <w:szCs w:val="32"/>
        </w:rPr>
      </w:pPr>
      <w:r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43D8F9CD" wp14:editId="75F409EE">
            <wp:extent cx="1552575" cy="3238500"/>
            <wp:effectExtent l="0" t="0" r="9525" b="0"/>
            <wp:docPr id="20" name="图片 20" descr="C:\Users\ARKEZhou\AppData\Local\Temp\WeChat Files\fa2bbcc2b9e66494720759e8f6a5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RKEZhou\AppData\Local\Temp\WeChat Files\fa2bbcc2b9e66494720759e8f6a5e9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kern w:val="0"/>
          <w:sz w:val="32"/>
          <w:szCs w:val="32"/>
        </w:rPr>
        <w:t xml:space="preserve">  </w:t>
      </w:r>
      <w:r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2E2DF536" wp14:editId="3424D4EF">
            <wp:extent cx="1647825" cy="3238500"/>
            <wp:effectExtent l="0" t="0" r="9525" b="0"/>
            <wp:docPr id="22" name="图片 22" descr="C:\Users\ARKEZhou\AppData\Local\Temp\WeChat Files\86dfb8d01c94b7134608bd847d05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RKEZhou\AppData\Local\Temp\WeChat Files\86dfb8d01c94b7134608bd847d0526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kern w:val="0"/>
          <w:sz w:val="32"/>
          <w:szCs w:val="32"/>
        </w:rPr>
        <w:t xml:space="preserve"> </w:t>
      </w:r>
      <w:r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0409B722" wp14:editId="03C352D2">
            <wp:extent cx="1647825" cy="3238500"/>
            <wp:effectExtent l="0" t="0" r="9525" b="0"/>
            <wp:docPr id="23" name="图片 23" descr="C:\Users\maye\AppData\Local\Temp\WeChat Files\579b95799a3b695276e8e99bac58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maye\AppData\Local\Temp\WeChat Files\579b95799a3b695276e8e99bac58ec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kern w:val="0"/>
          <w:sz w:val="32"/>
          <w:szCs w:val="32"/>
        </w:rPr>
        <w:lastRenderedPageBreak/>
        <w:drawing>
          <wp:inline distT="0" distB="0" distL="0" distR="0" wp14:anchorId="774CEFFE" wp14:editId="5D9FDBD5">
            <wp:extent cx="1638300" cy="3533775"/>
            <wp:effectExtent l="0" t="0" r="0" b="9525"/>
            <wp:docPr id="3" name="图片 3" descr="C:\Users\maye\AppData\Local\Temp\WeChat Files\81766af982a04c3c1b70725abc10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aye\AppData\Local\Temp\WeChat Files\81766af982a04c3c1b70725abc10ed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kern w:val="0"/>
          <w:sz w:val="32"/>
          <w:szCs w:val="32"/>
        </w:rPr>
        <w:t xml:space="preserve"> </w:t>
      </w:r>
      <w:r>
        <w:rPr>
          <w:rFonts w:ascii="仿宋_GB2312" w:eastAsia="仿宋_GB2312"/>
          <w:noProof/>
          <w:kern w:val="0"/>
          <w:sz w:val="32"/>
          <w:szCs w:val="32"/>
        </w:rPr>
        <w:drawing>
          <wp:inline distT="0" distB="0" distL="0" distR="0" wp14:anchorId="58C15E42" wp14:editId="0D49E8B0">
            <wp:extent cx="1628775" cy="3533775"/>
            <wp:effectExtent l="0" t="0" r="9525" b="9525"/>
            <wp:docPr id="2" name="图片 2" descr="C:\Users\maye\AppData\Local\Temp\WeChat Files\a4bed21761ba3de55acce95d3f6b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maye\AppData\Local\Temp\WeChat Files\a4bed21761ba3de55acce95d3f6be9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kern w:val="0"/>
          <w:sz w:val="32"/>
          <w:szCs w:val="32"/>
        </w:rPr>
        <w:t xml:space="preserve"> </w:t>
      </w:r>
      <w:r>
        <w:rPr>
          <w:rFonts w:ascii="仿宋_GB2312" w:eastAsia="仿宋_GB2312"/>
          <w:noProof/>
          <w:kern w:val="0"/>
          <w:sz w:val="32"/>
          <w:szCs w:val="32"/>
        </w:rPr>
        <w:drawing>
          <wp:inline distT="0" distB="0" distL="0" distR="0" wp14:anchorId="67707230" wp14:editId="5FD99BDD">
            <wp:extent cx="1638300" cy="3533775"/>
            <wp:effectExtent l="0" t="0" r="0" b="9525"/>
            <wp:docPr id="1" name="图片 1" descr="C:\Users\maye\AppData\Local\Temp\WeChat Files\43d1f5a640993a8e8e8c2950daf8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aye\AppData\Local\Temp\WeChat Files\43d1f5a640993a8e8e8c2950daf895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（二）登录</w:t>
      </w:r>
      <w:r>
        <w:rPr>
          <w:rFonts w:ascii="Times New Roman" w:eastAsia="仿宋_GB2312" w:hAnsi="Times New Roman" w:hint="eastAsia"/>
          <w:sz w:val="32"/>
          <w:szCs w:val="32"/>
        </w:rPr>
        <w:t>APP</w:t>
      </w:r>
      <w:r>
        <w:rPr>
          <w:rFonts w:ascii="仿宋_GB2312" w:eastAsia="仿宋_GB2312" w:hint="eastAsia"/>
          <w:kern w:val="0"/>
          <w:sz w:val="32"/>
          <w:szCs w:val="32"/>
        </w:rPr>
        <w:t>学习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安装后，点击打开“崇农云讲堂”，输入用户名和</w:t>
      </w:r>
      <w:r>
        <w:rPr>
          <w:rFonts w:ascii="仿宋_GB2312" w:eastAsia="仿宋_GB2312"/>
          <w:kern w:val="0"/>
          <w:sz w:val="32"/>
          <w:szCs w:val="32"/>
        </w:rPr>
        <w:t>密码</w:t>
      </w:r>
      <w:r>
        <w:rPr>
          <w:rFonts w:ascii="仿宋_GB2312" w:eastAsia="仿宋_GB2312" w:hint="eastAsia"/>
          <w:kern w:val="0"/>
          <w:sz w:val="32"/>
          <w:szCs w:val="32"/>
        </w:rPr>
        <w:t>（均</w:t>
      </w:r>
      <w:r>
        <w:rPr>
          <w:rFonts w:ascii="仿宋_GB2312" w:eastAsia="仿宋_GB2312"/>
          <w:kern w:val="0"/>
          <w:sz w:val="32"/>
          <w:szCs w:val="32"/>
        </w:rPr>
        <w:t>为</w:t>
      </w:r>
      <w:r>
        <w:rPr>
          <w:rFonts w:ascii="仿宋_GB2312" w:eastAsia="仿宋_GB2312" w:hint="eastAsia"/>
          <w:kern w:val="0"/>
          <w:sz w:val="32"/>
          <w:szCs w:val="32"/>
        </w:rPr>
        <w:t>学员报名时的手机号），进入指定班级或指定课程，即可在指定时间观看直播课程进行学习。</w:t>
      </w:r>
    </w:p>
    <w:p w:rsidR="00F1764E" w:rsidRDefault="0005006B">
      <w:pPr>
        <w:spacing w:line="360" w:lineRule="auto"/>
        <w:ind w:firstLine="645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3A3D53DD" wp14:editId="5DC7124F">
            <wp:extent cx="2035810" cy="2012950"/>
            <wp:effectExtent l="0" t="0" r="2540" b="6350"/>
            <wp:docPr id="32" name="图片 32" descr="C:\Users\Lei\AppData\Local\Temp\WeChat Files\cf0ce9947f87b7acd51418dac77a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Lei\AppData\Local\Temp\WeChat Files\cf0ce9947f87b7acd51418dac77a78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906" cy="20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如参加</w:t>
      </w:r>
      <w:r>
        <w:rPr>
          <w:rFonts w:ascii="仿宋_GB2312" w:eastAsia="仿宋_GB2312"/>
          <w:kern w:val="0"/>
          <w:sz w:val="32"/>
          <w:szCs w:val="32"/>
        </w:rPr>
        <w:t>多个培训班的，可点击</w:t>
      </w:r>
      <w:r>
        <w:rPr>
          <w:rFonts w:ascii="仿宋_GB2312" w:eastAsia="仿宋_GB2312" w:hint="eastAsia"/>
          <w:kern w:val="0"/>
          <w:sz w:val="32"/>
          <w:szCs w:val="32"/>
        </w:rPr>
        <w:t>“</w:t>
      </w:r>
      <w:r>
        <w:rPr>
          <w:rFonts w:ascii="仿宋_GB2312" w:eastAsia="仿宋_GB2312"/>
          <w:kern w:val="0"/>
          <w:sz w:val="32"/>
          <w:szCs w:val="32"/>
        </w:rPr>
        <w:t>我的</w:t>
      </w:r>
      <w:r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int="eastAsia"/>
          <w:kern w:val="0"/>
          <w:sz w:val="32"/>
          <w:szCs w:val="32"/>
        </w:rPr>
        <w:t>切换</w:t>
      </w:r>
      <w:r>
        <w:rPr>
          <w:rFonts w:ascii="仿宋_GB2312" w:eastAsia="仿宋_GB2312"/>
          <w:kern w:val="0"/>
          <w:sz w:val="32"/>
          <w:szCs w:val="32"/>
        </w:rPr>
        <w:t>班级</w:t>
      </w:r>
      <w:r>
        <w:rPr>
          <w:rFonts w:ascii="仿宋_GB2312" w:eastAsia="仿宋_GB2312" w:hint="eastAsia"/>
          <w:kern w:val="0"/>
          <w:sz w:val="32"/>
          <w:szCs w:val="32"/>
        </w:rPr>
        <w:t>”</w:t>
      </w:r>
      <w:r>
        <w:rPr>
          <w:rFonts w:ascii="仿宋_GB2312" w:eastAsia="仿宋_GB2312"/>
          <w:kern w:val="0"/>
          <w:sz w:val="32"/>
          <w:szCs w:val="32"/>
        </w:rPr>
        <w:t>，进行班级的切换，再次点击课程即可看到当前班级课程</w:t>
      </w:r>
      <w:r>
        <w:rPr>
          <w:rFonts w:ascii="仿宋_GB2312" w:eastAsia="仿宋_GB2312" w:hint="eastAsia"/>
          <w:kern w:val="0"/>
          <w:sz w:val="32"/>
          <w:szCs w:val="32"/>
        </w:rPr>
        <w:t>。</w:t>
      </w:r>
    </w:p>
    <w:p w:rsidR="00F1764E" w:rsidRDefault="0005006B">
      <w:pPr>
        <w:rPr>
          <w:rFonts w:ascii="仿宋_GB2312" w:eastAsia="仿宋_GB2312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16566A" wp14:editId="28FDE1B2">
            <wp:extent cx="2778760" cy="59436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9013" cy="5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F1764E">
      <w:pPr>
        <w:spacing w:line="360" w:lineRule="auto"/>
        <w:ind w:firstLineChars="200" w:firstLine="420"/>
        <w:rPr>
          <w:rFonts w:ascii="Times New Roman" w:hAnsi="Times New Roman"/>
        </w:rPr>
      </w:pPr>
    </w:p>
    <w:sectPr w:rsidR="00F176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FFC" w:rsidRDefault="00B54FFC" w:rsidP="00711C1E">
      <w:r>
        <w:separator/>
      </w:r>
    </w:p>
  </w:endnote>
  <w:endnote w:type="continuationSeparator" w:id="0">
    <w:p w:rsidR="00B54FFC" w:rsidRDefault="00B54FFC" w:rsidP="00711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FFC" w:rsidRDefault="00B54FFC" w:rsidP="00711C1E">
      <w:r>
        <w:separator/>
      </w:r>
    </w:p>
  </w:footnote>
  <w:footnote w:type="continuationSeparator" w:id="0">
    <w:p w:rsidR="00B54FFC" w:rsidRDefault="00B54FFC" w:rsidP="00711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42D64"/>
    <w:multiLevelType w:val="multilevel"/>
    <w:tmpl w:val="6C442D64"/>
    <w:lvl w:ilvl="0">
      <w:start w:val="1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3" w:hanging="420"/>
      </w:pPr>
    </w:lvl>
    <w:lvl w:ilvl="2">
      <w:start w:val="1"/>
      <w:numFmt w:val="lowerRoman"/>
      <w:lvlText w:val="%3."/>
      <w:lvlJc w:val="right"/>
      <w:pPr>
        <w:ind w:left="1903" w:hanging="420"/>
      </w:pPr>
    </w:lvl>
    <w:lvl w:ilvl="3">
      <w:start w:val="1"/>
      <w:numFmt w:val="decimal"/>
      <w:lvlText w:val="%4."/>
      <w:lvlJc w:val="left"/>
      <w:pPr>
        <w:ind w:left="2323" w:hanging="420"/>
      </w:pPr>
    </w:lvl>
    <w:lvl w:ilvl="4">
      <w:start w:val="1"/>
      <w:numFmt w:val="lowerLetter"/>
      <w:lvlText w:val="%5)"/>
      <w:lvlJc w:val="left"/>
      <w:pPr>
        <w:ind w:left="2743" w:hanging="420"/>
      </w:pPr>
    </w:lvl>
    <w:lvl w:ilvl="5">
      <w:start w:val="1"/>
      <w:numFmt w:val="lowerRoman"/>
      <w:lvlText w:val="%6."/>
      <w:lvlJc w:val="right"/>
      <w:pPr>
        <w:ind w:left="3163" w:hanging="420"/>
      </w:pPr>
    </w:lvl>
    <w:lvl w:ilvl="6">
      <w:start w:val="1"/>
      <w:numFmt w:val="decimal"/>
      <w:lvlText w:val="%7."/>
      <w:lvlJc w:val="left"/>
      <w:pPr>
        <w:ind w:left="3583" w:hanging="420"/>
      </w:pPr>
    </w:lvl>
    <w:lvl w:ilvl="7">
      <w:start w:val="1"/>
      <w:numFmt w:val="lowerLetter"/>
      <w:lvlText w:val="%8)"/>
      <w:lvlJc w:val="left"/>
      <w:pPr>
        <w:ind w:left="4003" w:hanging="420"/>
      </w:pPr>
    </w:lvl>
    <w:lvl w:ilvl="8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73.168.0.22:8055/seeyon/officeservlet"/>
  </w:docVars>
  <w:rsids>
    <w:rsidRoot w:val="008213DA"/>
    <w:rsid w:val="00030E8A"/>
    <w:rsid w:val="0005006B"/>
    <w:rsid w:val="00055B18"/>
    <w:rsid w:val="000923F0"/>
    <w:rsid w:val="000A736A"/>
    <w:rsid w:val="000D36B4"/>
    <w:rsid w:val="00124726"/>
    <w:rsid w:val="00145A40"/>
    <w:rsid w:val="00150639"/>
    <w:rsid w:val="00153504"/>
    <w:rsid w:val="00163C41"/>
    <w:rsid w:val="00231F42"/>
    <w:rsid w:val="00253512"/>
    <w:rsid w:val="0029053C"/>
    <w:rsid w:val="00296938"/>
    <w:rsid w:val="002D1E39"/>
    <w:rsid w:val="002F5968"/>
    <w:rsid w:val="00311B2F"/>
    <w:rsid w:val="003169DE"/>
    <w:rsid w:val="00331512"/>
    <w:rsid w:val="00336A57"/>
    <w:rsid w:val="00343086"/>
    <w:rsid w:val="003A1C56"/>
    <w:rsid w:val="003A59B9"/>
    <w:rsid w:val="00410DF1"/>
    <w:rsid w:val="00424962"/>
    <w:rsid w:val="00434589"/>
    <w:rsid w:val="00476498"/>
    <w:rsid w:val="00484034"/>
    <w:rsid w:val="004D545F"/>
    <w:rsid w:val="004D6E83"/>
    <w:rsid w:val="004D7299"/>
    <w:rsid w:val="004E0022"/>
    <w:rsid w:val="004E4D00"/>
    <w:rsid w:val="004F11C3"/>
    <w:rsid w:val="00512F79"/>
    <w:rsid w:val="00543172"/>
    <w:rsid w:val="00577E26"/>
    <w:rsid w:val="00581EC8"/>
    <w:rsid w:val="005833B6"/>
    <w:rsid w:val="00657623"/>
    <w:rsid w:val="0067738A"/>
    <w:rsid w:val="00697AFE"/>
    <w:rsid w:val="006C526E"/>
    <w:rsid w:val="006D1955"/>
    <w:rsid w:val="006D3AB3"/>
    <w:rsid w:val="00711C1E"/>
    <w:rsid w:val="00722C09"/>
    <w:rsid w:val="007234D7"/>
    <w:rsid w:val="0073120E"/>
    <w:rsid w:val="00732208"/>
    <w:rsid w:val="00771B99"/>
    <w:rsid w:val="0077595F"/>
    <w:rsid w:val="0079403B"/>
    <w:rsid w:val="007A64FA"/>
    <w:rsid w:val="008061BA"/>
    <w:rsid w:val="008213DA"/>
    <w:rsid w:val="0082278B"/>
    <w:rsid w:val="008340E3"/>
    <w:rsid w:val="0086194D"/>
    <w:rsid w:val="00891958"/>
    <w:rsid w:val="0090251A"/>
    <w:rsid w:val="00913740"/>
    <w:rsid w:val="0095288C"/>
    <w:rsid w:val="00990C76"/>
    <w:rsid w:val="009B501B"/>
    <w:rsid w:val="00A25237"/>
    <w:rsid w:val="00A4696A"/>
    <w:rsid w:val="00A76FC2"/>
    <w:rsid w:val="00A82F39"/>
    <w:rsid w:val="00A97BF8"/>
    <w:rsid w:val="00AA3EA2"/>
    <w:rsid w:val="00AA66BB"/>
    <w:rsid w:val="00AE251A"/>
    <w:rsid w:val="00AE422C"/>
    <w:rsid w:val="00B01CEE"/>
    <w:rsid w:val="00B162E4"/>
    <w:rsid w:val="00B23B50"/>
    <w:rsid w:val="00B54FFC"/>
    <w:rsid w:val="00BA44C9"/>
    <w:rsid w:val="00BC3C04"/>
    <w:rsid w:val="00BD7051"/>
    <w:rsid w:val="00BD7C0D"/>
    <w:rsid w:val="00CE4278"/>
    <w:rsid w:val="00D44410"/>
    <w:rsid w:val="00D57A2A"/>
    <w:rsid w:val="00D822D4"/>
    <w:rsid w:val="00D82A31"/>
    <w:rsid w:val="00D835E7"/>
    <w:rsid w:val="00D85DA4"/>
    <w:rsid w:val="00DB3372"/>
    <w:rsid w:val="00DE6034"/>
    <w:rsid w:val="00E055C1"/>
    <w:rsid w:val="00E16CC3"/>
    <w:rsid w:val="00E8544F"/>
    <w:rsid w:val="00E90AD0"/>
    <w:rsid w:val="00ED2A9E"/>
    <w:rsid w:val="00F144D9"/>
    <w:rsid w:val="00F1764E"/>
    <w:rsid w:val="00F43C70"/>
    <w:rsid w:val="00FD1B1E"/>
    <w:rsid w:val="688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rFonts w:ascii="等线" w:eastAsia="等线" w:hAnsi="等线"/>
      <w:kern w:val="0"/>
      <w:sz w:val="24"/>
    </w:rPr>
  </w:style>
  <w:style w:type="character" w:styleId="a7">
    <w:name w:val="Strong"/>
    <w:qFormat/>
    <w:rPr>
      <w:b/>
    </w:rPr>
  </w:style>
  <w:style w:type="character" w:customStyle="1" w:styleId="Char1">
    <w:name w:val="页眉 Char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rFonts w:ascii="等线" w:eastAsia="等线" w:hAnsi="等线"/>
      <w:kern w:val="0"/>
      <w:sz w:val="24"/>
    </w:rPr>
  </w:style>
  <w:style w:type="character" w:styleId="a7">
    <w:name w:val="Strong"/>
    <w:qFormat/>
    <w:rPr>
      <w:b/>
    </w:rPr>
  </w:style>
  <w:style w:type="character" w:customStyle="1" w:styleId="Char1">
    <w:name w:val="页眉 Char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144</Words>
  <Characters>823</Characters>
  <Application>Microsoft Office Word</Application>
  <DocSecurity>0</DocSecurity>
  <Lines>6</Lines>
  <Paragraphs>1</Paragraphs>
  <ScaleCrop>false</ScaleCrop>
  <Company>Lenovo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周忠丽</dc:creator>
  <cp:lastModifiedBy>王义</cp:lastModifiedBy>
  <cp:revision>2</cp:revision>
  <dcterms:created xsi:type="dcterms:W3CDTF">2020-07-13T01:30:00Z</dcterms:created>
  <dcterms:modified xsi:type="dcterms:W3CDTF">2020-07-13T01:30:00Z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